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B029B" w14:textId="51FA98D5" w:rsidR="003110C2" w:rsidRPr="006E2A29" w:rsidRDefault="000C66FE">
      <w:pPr>
        <w:spacing w:after="218" w:line="259" w:lineRule="auto"/>
        <w:ind w:right="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Hańsk Pierwszy</w:t>
      </w:r>
      <w:r w:rsidR="00E832E3" w:rsidRPr="006E2A29">
        <w:rPr>
          <w:rFonts w:ascii="Times New Roman" w:hAnsi="Times New Roman" w:cs="Times New Roman"/>
        </w:rPr>
        <w:t xml:space="preserve">, </w:t>
      </w:r>
      <w:r w:rsidR="00170D73">
        <w:rPr>
          <w:rFonts w:ascii="Times New Roman" w:hAnsi="Times New Roman" w:cs="Times New Roman"/>
        </w:rPr>
        <w:t>30</w:t>
      </w:r>
      <w:r w:rsidR="00E832E3" w:rsidRPr="006E2A29">
        <w:rPr>
          <w:rFonts w:ascii="Times New Roman" w:hAnsi="Times New Roman" w:cs="Times New Roman"/>
        </w:rPr>
        <w:t>.0</w:t>
      </w:r>
      <w:r w:rsidR="00E75FBB" w:rsidRPr="006E2A29">
        <w:rPr>
          <w:rFonts w:ascii="Times New Roman" w:hAnsi="Times New Roman" w:cs="Times New Roman"/>
        </w:rPr>
        <w:t>9</w:t>
      </w:r>
      <w:r w:rsidR="00E832E3" w:rsidRPr="006E2A29">
        <w:rPr>
          <w:rFonts w:ascii="Times New Roman" w:hAnsi="Times New Roman" w:cs="Times New Roman"/>
        </w:rPr>
        <w:t xml:space="preserve">.2024 </w:t>
      </w:r>
      <w:r w:rsidR="00170D73">
        <w:rPr>
          <w:rFonts w:ascii="Times New Roman" w:hAnsi="Times New Roman" w:cs="Times New Roman"/>
        </w:rPr>
        <w:t>r.</w:t>
      </w:r>
    </w:p>
    <w:p w14:paraId="52DFD437" w14:textId="77777777" w:rsidR="003110C2" w:rsidRPr="006E2A29" w:rsidRDefault="00E832E3">
      <w:pPr>
        <w:spacing w:after="158" w:line="259" w:lineRule="auto"/>
        <w:ind w:left="136" w:right="0" w:firstLine="0"/>
        <w:jc w:val="center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  <w:b/>
          <w:sz w:val="28"/>
        </w:rPr>
        <w:t xml:space="preserve"> </w:t>
      </w:r>
    </w:p>
    <w:p w14:paraId="6FDD2F00" w14:textId="4375A339" w:rsidR="003110C2" w:rsidRDefault="00E832E3">
      <w:pPr>
        <w:pStyle w:val="Nagwek1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Ogłoszenie </w:t>
      </w:r>
    </w:p>
    <w:p w14:paraId="7F63EEF9" w14:textId="77777777" w:rsidR="00170D73" w:rsidRPr="00170D73" w:rsidRDefault="00170D73" w:rsidP="00170D73"/>
    <w:p w14:paraId="0A1152EB" w14:textId="1303AC8F" w:rsidR="003110C2" w:rsidRPr="00170D73" w:rsidRDefault="00E832E3" w:rsidP="00170D73">
      <w:pPr>
        <w:spacing w:after="160" w:line="258" w:lineRule="auto"/>
        <w:ind w:left="81" w:right="0"/>
        <w:jc w:val="center"/>
        <w:rPr>
          <w:rFonts w:ascii="Times New Roman" w:hAnsi="Times New Roman" w:cs="Times New Roman"/>
          <w:bCs/>
        </w:rPr>
      </w:pPr>
      <w:r w:rsidRPr="00170D73">
        <w:rPr>
          <w:rFonts w:ascii="Times New Roman" w:hAnsi="Times New Roman" w:cs="Times New Roman"/>
          <w:bCs/>
        </w:rPr>
        <w:t xml:space="preserve">Wójt Gminy </w:t>
      </w:r>
      <w:r w:rsidR="00E75FBB" w:rsidRPr="00170D73">
        <w:rPr>
          <w:rFonts w:ascii="Times New Roman" w:hAnsi="Times New Roman" w:cs="Times New Roman"/>
          <w:bCs/>
        </w:rPr>
        <w:t>Hańsk</w:t>
      </w:r>
      <w:r w:rsidRPr="00170D73">
        <w:rPr>
          <w:rFonts w:ascii="Times New Roman" w:hAnsi="Times New Roman" w:cs="Times New Roman"/>
          <w:bCs/>
        </w:rPr>
        <w:t xml:space="preserve"> na podstawie art. 6 ust. 1 i ust. 2 ustawy z dnia 9 października 2015 r.  </w:t>
      </w:r>
      <w:r w:rsidR="00E75FBB" w:rsidRPr="00170D73">
        <w:rPr>
          <w:rFonts w:ascii="Times New Roman" w:hAnsi="Times New Roman" w:cs="Times New Roman"/>
          <w:bCs/>
        </w:rPr>
        <w:br/>
      </w:r>
      <w:r w:rsidRPr="00170D73">
        <w:rPr>
          <w:rFonts w:ascii="Times New Roman" w:hAnsi="Times New Roman" w:cs="Times New Roman"/>
          <w:bCs/>
        </w:rPr>
        <w:t xml:space="preserve">o rewitalizacji (Dz. U. z 2024 r. poz. 278) </w:t>
      </w:r>
    </w:p>
    <w:p w14:paraId="55A6CA5A" w14:textId="30FF164F" w:rsidR="003110C2" w:rsidRPr="006E2A29" w:rsidRDefault="00E832E3">
      <w:pPr>
        <w:spacing w:after="0" w:line="259" w:lineRule="auto"/>
        <w:ind w:left="1991" w:right="1820" w:firstLine="0"/>
        <w:jc w:val="center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>powiadamia o</w:t>
      </w:r>
      <w:r w:rsidRPr="006E2A29">
        <w:rPr>
          <w:rFonts w:ascii="Times New Roman" w:hAnsi="Times New Roman" w:cs="Times New Roman"/>
          <w:b/>
        </w:rPr>
        <w:t xml:space="preserve"> </w:t>
      </w:r>
      <w:r w:rsidRPr="006E2A29">
        <w:rPr>
          <w:rFonts w:ascii="Times New Roman" w:hAnsi="Times New Roman" w:cs="Times New Roman"/>
        </w:rPr>
        <w:t>rozpoczęciu konsultacji społecznych</w:t>
      </w:r>
      <w:r w:rsidRPr="006E2A29">
        <w:rPr>
          <w:rFonts w:ascii="Times New Roman" w:hAnsi="Times New Roman" w:cs="Times New Roman"/>
          <w:b/>
        </w:rPr>
        <w:t xml:space="preserve">  </w:t>
      </w:r>
      <w:r w:rsidRPr="006E2A29">
        <w:rPr>
          <w:rFonts w:ascii="Times New Roman" w:hAnsi="Times New Roman" w:cs="Times New Roman"/>
        </w:rPr>
        <w:t xml:space="preserve">projektu uchwały Rady Gminy </w:t>
      </w:r>
      <w:r w:rsidR="00E75FBB" w:rsidRPr="006E2A29">
        <w:rPr>
          <w:rFonts w:ascii="Times New Roman" w:hAnsi="Times New Roman" w:cs="Times New Roman"/>
        </w:rPr>
        <w:t>Hańsk</w:t>
      </w:r>
      <w:r w:rsidRPr="006E2A29">
        <w:rPr>
          <w:rFonts w:ascii="Times New Roman" w:hAnsi="Times New Roman" w:cs="Times New Roman"/>
        </w:rPr>
        <w:t xml:space="preserve"> </w:t>
      </w:r>
    </w:p>
    <w:p w14:paraId="7AADB562" w14:textId="15C5F940" w:rsidR="003110C2" w:rsidRPr="006E2A29" w:rsidRDefault="00E832E3">
      <w:pPr>
        <w:spacing w:after="160" w:line="258" w:lineRule="auto"/>
        <w:ind w:left="81" w:right="71"/>
        <w:jc w:val="center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  <w:b/>
        </w:rPr>
        <w:t xml:space="preserve">w sprawie określenia zasad wyznaczania składu oraz zasad działania </w:t>
      </w:r>
      <w:r w:rsidR="00170D73">
        <w:rPr>
          <w:rFonts w:ascii="Times New Roman" w:hAnsi="Times New Roman" w:cs="Times New Roman"/>
          <w:b/>
        </w:rPr>
        <w:br/>
      </w:r>
      <w:r w:rsidRPr="006E2A29">
        <w:rPr>
          <w:rFonts w:ascii="Times New Roman" w:hAnsi="Times New Roman" w:cs="Times New Roman"/>
          <w:b/>
        </w:rPr>
        <w:t xml:space="preserve">Komitetu Rewitalizacji Gminy </w:t>
      </w:r>
      <w:r w:rsidR="00E75FBB" w:rsidRPr="006E2A29">
        <w:rPr>
          <w:rFonts w:ascii="Times New Roman" w:hAnsi="Times New Roman" w:cs="Times New Roman"/>
          <w:b/>
        </w:rPr>
        <w:t>Hańsk</w:t>
      </w:r>
      <w:r w:rsidRPr="006E2A29">
        <w:rPr>
          <w:rFonts w:ascii="Times New Roman" w:hAnsi="Times New Roman" w:cs="Times New Roman"/>
          <w:b/>
        </w:rPr>
        <w:t xml:space="preserve"> </w:t>
      </w:r>
    </w:p>
    <w:p w14:paraId="751476DF" w14:textId="3A295E47" w:rsidR="003110C2" w:rsidRPr="006E2A29" w:rsidRDefault="00E832E3">
      <w:pPr>
        <w:spacing w:after="155" w:line="263" w:lineRule="auto"/>
        <w:ind w:left="72" w:right="0"/>
        <w:jc w:val="left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Przedmiotem konsultacji społecznych jest projekt uchwały Rady Gminy </w:t>
      </w:r>
      <w:r w:rsidR="00E75FBB" w:rsidRPr="006E2A29">
        <w:rPr>
          <w:rFonts w:ascii="Times New Roman" w:hAnsi="Times New Roman" w:cs="Times New Roman"/>
        </w:rPr>
        <w:t>Hańsk</w:t>
      </w:r>
      <w:r w:rsidRPr="006E2A29">
        <w:rPr>
          <w:rFonts w:ascii="Times New Roman" w:hAnsi="Times New Roman" w:cs="Times New Roman"/>
        </w:rPr>
        <w:t xml:space="preserve"> </w:t>
      </w:r>
      <w:r w:rsidRPr="006E2A29">
        <w:rPr>
          <w:rFonts w:ascii="Times New Roman" w:hAnsi="Times New Roman" w:cs="Times New Roman"/>
          <w:b/>
        </w:rPr>
        <w:t xml:space="preserve">w sprawie określenia zasad wyznaczania składu oraz zasad działania Komitetu Rewitalizacji Gminy </w:t>
      </w:r>
      <w:r w:rsidR="00E75FBB" w:rsidRPr="006E2A29">
        <w:rPr>
          <w:rFonts w:ascii="Times New Roman" w:hAnsi="Times New Roman" w:cs="Times New Roman"/>
          <w:b/>
        </w:rPr>
        <w:t>Hańsk</w:t>
      </w:r>
      <w:r w:rsidRPr="006E2A29">
        <w:rPr>
          <w:rFonts w:ascii="Times New Roman" w:hAnsi="Times New Roman" w:cs="Times New Roman"/>
          <w:b/>
        </w:rPr>
        <w:t>.</w:t>
      </w:r>
      <w:r w:rsidRPr="006E2A29">
        <w:rPr>
          <w:rFonts w:ascii="Times New Roman" w:hAnsi="Times New Roman" w:cs="Times New Roman"/>
        </w:rPr>
        <w:t xml:space="preserve"> </w:t>
      </w:r>
    </w:p>
    <w:p w14:paraId="2D213609" w14:textId="4280A7CF" w:rsidR="003110C2" w:rsidRDefault="00E832E3">
      <w:pPr>
        <w:spacing w:after="179"/>
        <w:ind w:left="87" w:right="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>Konsultacje społeczne mają na celu zapewnienie udziału interesariuszy w przygotowaniu dokumentów dotyczących procesu rewitalizacji, wymianę wiedzy i informacji oraz poznanie opinii w sprawie propozycji zasad wyznaczania składu oraz zasad działania Komitetu Rewitalizacji Gmin</w:t>
      </w:r>
      <w:r w:rsidR="00170D73">
        <w:rPr>
          <w:rFonts w:ascii="Times New Roman" w:hAnsi="Times New Roman" w:cs="Times New Roman"/>
        </w:rPr>
        <w:t>y</w:t>
      </w:r>
      <w:r w:rsidRPr="006E2A29">
        <w:rPr>
          <w:rFonts w:ascii="Times New Roman" w:hAnsi="Times New Roman" w:cs="Times New Roman"/>
        </w:rPr>
        <w:t xml:space="preserve"> </w:t>
      </w:r>
      <w:r w:rsidR="00E75FBB" w:rsidRPr="006E2A29">
        <w:rPr>
          <w:rFonts w:ascii="Times New Roman" w:hAnsi="Times New Roman" w:cs="Times New Roman"/>
        </w:rPr>
        <w:t>Hańsk</w:t>
      </w:r>
      <w:r w:rsidRPr="006E2A29">
        <w:rPr>
          <w:rFonts w:ascii="Times New Roman" w:hAnsi="Times New Roman" w:cs="Times New Roman"/>
        </w:rPr>
        <w:t xml:space="preserve">. </w:t>
      </w:r>
    </w:p>
    <w:p w14:paraId="5E610C79" w14:textId="77777777" w:rsidR="00170D73" w:rsidRPr="006E2A29" w:rsidRDefault="00170D73" w:rsidP="00170D73">
      <w:pPr>
        <w:spacing w:after="200" w:line="263" w:lineRule="auto"/>
        <w:ind w:left="72" w:right="0"/>
        <w:jc w:val="left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  <w:b/>
        </w:rPr>
        <w:t xml:space="preserve">Materiały podlegające konsultacjom: </w:t>
      </w:r>
    </w:p>
    <w:p w14:paraId="4C285C24" w14:textId="77777777" w:rsidR="00170D73" w:rsidRPr="006E2A29" w:rsidRDefault="00170D73" w:rsidP="00170D73">
      <w:pPr>
        <w:ind w:left="360" w:right="0" w:hanging="360"/>
        <w:rPr>
          <w:rFonts w:ascii="Times New Roman" w:hAnsi="Times New Roman" w:cs="Times New Roman"/>
        </w:rPr>
      </w:pPr>
      <w:r w:rsidRPr="006E2A29">
        <w:rPr>
          <w:rFonts w:ascii="Times New Roman" w:eastAsia="Segoe UI Symbol" w:hAnsi="Times New Roman" w:cs="Times New Roman"/>
        </w:rPr>
        <w:t>−</w:t>
      </w:r>
      <w:r w:rsidRPr="006E2A29">
        <w:rPr>
          <w:rFonts w:ascii="Times New Roman" w:eastAsia="Arial" w:hAnsi="Times New Roman" w:cs="Times New Roman"/>
        </w:rPr>
        <w:t xml:space="preserve"> </w:t>
      </w:r>
      <w:r w:rsidRPr="006E2A29">
        <w:rPr>
          <w:rFonts w:ascii="Times New Roman" w:hAnsi="Times New Roman" w:cs="Times New Roman"/>
        </w:rPr>
        <w:t xml:space="preserve">Projekt Uchwały Rady Gminy Hańsk w sprawie wyznaczania składu oraz zasad działania Komitetu Rewitalizacji, </w:t>
      </w:r>
    </w:p>
    <w:p w14:paraId="637B15B4" w14:textId="2EBEC670" w:rsidR="00170D73" w:rsidRDefault="00170D73" w:rsidP="00170D73">
      <w:pPr>
        <w:spacing w:after="0"/>
        <w:ind w:left="360" w:right="0" w:hanging="360"/>
        <w:rPr>
          <w:rFonts w:ascii="Times New Roman" w:hAnsi="Times New Roman" w:cs="Times New Roman"/>
        </w:rPr>
      </w:pPr>
      <w:r w:rsidRPr="006E2A29">
        <w:rPr>
          <w:rFonts w:ascii="Times New Roman" w:eastAsia="Segoe UI Symbol" w:hAnsi="Times New Roman" w:cs="Times New Roman"/>
        </w:rPr>
        <w:t>−</w:t>
      </w:r>
      <w:r w:rsidRPr="006E2A29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Regulamin „</w:t>
      </w:r>
      <w:r w:rsidRPr="00170D73">
        <w:rPr>
          <w:rFonts w:ascii="Times New Roman" w:eastAsia="Arial" w:hAnsi="Times New Roman" w:cs="Times New Roman"/>
        </w:rPr>
        <w:t>Zasady wyznaczania składu oraz zasady działania Komitetu Rewitalizacji</w:t>
      </w:r>
      <w:r>
        <w:rPr>
          <w:rFonts w:ascii="Times New Roman" w:eastAsia="Arial" w:hAnsi="Times New Roman" w:cs="Times New Roman"/>
        </w:rPr>
        <w:t>” stanowiący</w:t>
      </w:r>
      <w:r w:rsidRPr="00170D73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6E2A29">
        <w:rPr>
          <w:rFonts w:ascii="Times New Roman" w:hAnsi="Times New Roman" w:cs="Times New Roman"/>
        </w:rPr>
        <w:t xml:space="preserve">ałącznik do projektu Uchwały Rady Gminy Hańsk w sprawie wyznaczania składu oraz zasad działania Komitetu Rewitalizacji, </w:t>
      </w:r>
    </w:p>
    <w:p w14:paraId="17D4EFA6" w14:textId="77777777" w:rsidR="00170D73" w:rsidRPr="006E2A29" w:rsidRDefault="00170D73" w:rsidP="00170D73">
      <w:pPr>
        <w:spacing w:after="11"/>
        <w:ind w:right="0"/>
        <w:rPr>
          <w:rFonts w:ascii="Times New Roman" w:hAnsi="Times New Roman" w:cs="Times New Roman"/>
        </w:rPr>
      </w:pPr>
      <w:r w:rsidRPr="006E2A29">
        <w:rPr>
          <w:rFonts w:ascii="Times New Roman" w:eastAsia="Segoe UI Symbol" w:hAnsi="Times New Roman" w:cs="Times New Roman"/>
        </w:rPr>
        <w:t>−</w:t>
      </w:r>
      <w:r w:rsidRPr="006E2A29">
        <w:rPr>
          <w:rFonts w:ascii="Times New Roman" w:eastAsia="Arial" w:hAnsi="Times New Roman" w:cs="Times New Roman"/>
        </w:rPr>
        <w:t xml:space="preserve"> </w:t>
      </w:r>
      <w:r w:rsidRPr="006E2A29">
        <w:rPr>
          <w:rFonts w:ascii="Times New Roman" w:hAnsi="Times New Roman" w:cs="Times New Roman"/>
        </w:rPr>
        <w:t xml:space="preserve">Uzasadnienie projektu Uchwały, </w:t>
      </w:r>
    </w:p>
    <w:p w14:paraId="7C886699" w14:textId="77777777" w:rsidR="00170D73" w:rsidRPr="006E2A29" w:rsidRDefault="00170D73" w:rsidP="00170D73">
      <w:pPr>
        <w:spacing w:after="0"/>
        <w:ind w:left="360" w:right="0" w:hanging="360"/>
        <w:rPr>
          <w:rFonts w:ascii="Times New Roman" w:hAnsi="Times New Roman" w:cs="Times New Roman"/>
        </w:rPr>
      </w:pPr>
    </w:p>
    <w:p w14:paraId="0887DBA6" w14:textId="792FD3EE" w:rsidR="00170D73" w:rsidRPr="006E2A29" w:rsidRDefault="00170D73" w:rsidP="00170D73">
      <w:pPr>
        <w:spacing w:after="0" w:line="259" w:lineRule="auto"/>
        <w:ind w:left="77" w:right="0" w:firstLine="0"/>
        <w:jc w:val="left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Powyższe dokumenty </w:t>
      </w:r>
      <w:r w:rsidRPr="006E2A29">
        <w:rPr>
          <w:rFonts w:ascii="Times New Roman" w:hAnsi="Times New Roman" w:cs="Times New Roman"/>
        </w:rPr>
        <w:t xml:space="preserve">zostaną udostępnione w wersji: </w:t>
      </w:r>
    </w:p>
    <w:p w14:paraId="5F023570" w14:textId="4C4203E4" w:rsidR="00170D73" w:rsidRPr="006E2A29" w:rsidRDefault="00170D73" w:rsidP="00170D73">
      <w:pPr>
        <w:spacing w:after="120"/>
        <w:ind w:right="188"/>
        <w:rPr>
          <w:rFonts w:ascii="Times New Roman" w:hAnsi="Times New Roman" w:cs="Times New Roman"/>
        </w:rPr>
      </w:pPr>
      <w:r w:rsidRPr="006E2A29">
        <w:rPr>
          <w:rFonts w:ascii="Times New Roman" w:eastAsia="Segoe UI Symbol" w:hAnsi="Times New Roman" w:cs="Times New Roman"/>
        </w:rPr>
        <w:t>−</w:t>
      </w:r>
      <w:r w:rsidRPr="006E2A29">
        <w:rPr>
          <w:rFonts w:ascii="Times New Roman" w:eastAsia="Arial" w:hAnsi="Times New Roman" w:cs="Times New Roman"/>
        </w:rPr>
        <w:t xml:space="preserve"> </w:t>
      </w:r>
      <w:r w:rsidRPr="006E2A29">
        <w:rPr>
          <w:rFonts w:ascii="Times New Roman" w:hAnsi="Times New Roman" w:cs="Times New Roman"/>
        </w:rPr>
        <w:t xml:space="preserve">elektronicznej na stronach </w:t>
      </w:r>
      <w:hyperlink r:id="rId5" w:history="1">
        <w:r w:rsidRPr="006E2A29">
          <w:rPr>
            <w:rStyle w:val="Hipercze"/>
            <w:rFonts w:ascii="Times New Roman" w:hAnsi="Times New Roman" w:cs="Times New Roman"/>
          </w:rPr>
          <w:t>https://www.hansk.pl/</w:t>
        </w:r>
      </w:hyperlink>
      <w:r w:rsidRPr="006E2A29">
        <w:rPr>
          <w:rFonts w:ascii="Times New Roman" w:hAnsi="Times New Roman" w:cs="Times New Roman"/>
          <w:color w:val="0563C1"/>
          <w:u w:val="single"/>
        </w:rPr>
        <w:t xml:space="preserve"> </w:t>
      </w:r>
      <w:hyperlink r:id="rId6">
        <w:r w:rsidRPr="006E2A29">
          <w:rPr>
            <w:rFonts w:ascii="Times New Roman" w:hAnsi="Times New Roman" w:cs="Times New Roman"/>
          </w:rPr>
          <w:t>o</w:t>
        </w:r>
      </w:hyperlink>
      <w:r w:rsidRPr="006E2A29">
        <w:rPr>
          <w:rFonts w:ascii="Times New Roman" w:hAnsi="Times New Roman" w:cs="Times New Roman"/>
        </w:rPr>
        <w:t>ra</w:t>
      </w:r>
      <w:hyperlink r:id="rId7">
        <w:r w:rsidRPr="006E2A29">
          <w:rPr>
            <w:rFonts w:ascii="Times New Roman" w:hAnsi="Times New Roman" w:cs="Times New Roman"/>
          </w:rPr>
          <w:t xml:space="preserve">z </w:t>
        </w:r>
      </w:hyperlink>
      <w:hyperlink r:id="rId8" w:history="1">
        <w:r w:rsidRPr="006E2A29">
          <w:rPr>
            <w:rStyle w:val="Hipercze"/>
            <w:rFonts w:ascii="Times New Roman" w:hAnsi="Times New Roman" w:cs="Times New Roman"/>
          </w:rPr>
          <w:t>https://ughansk.bip.lubelskie.pl/</w:t>
        </w:r>
      </w:hyperlink>
      <w:r w:rsidRPr="006E2A29">
        <w:rPr>
          <w:rFonts w:ascii="Times New Roman" w:eastAsia="Arial" w:hAnsi="Times New Roman" w:cs="Times New Roman"/>
        </w:rPr>
        <w:br/>
        <w:t xml:space="preserve">oraz w formie </w:t>
      </w:r>
      <w:r w:rsidRPr="006E2A29">
        <w:rPr>
          <w:rFonts w:ascii="Times New Roman" w:hAnsi="Times New Roman" w:cs="Times New Roman"/>
        </w:rPr>
        <w:t>papierowej w siedzibie Urzędu Gminy Hańsk, ul. Osiedlowa 4, 22-235 Hańsk Pierwszy, pokój nr 24.</w:t>
      </w:r>
      <w:r w:rsidRPr="006E2A29">
        <w:rPr>
          <w:rFonts w:ascii="Times New Roman" w:hAnsi="Times New Roman" w:cs="Times New Roman"/>
          <w:color w:val="212529"/>
        </w:rPr>
        <w:t xml:space="preserve"> </w:t>
      </w:r>
      <w:r w:rsidRPr="006E2A29">
        <w:rPr>
          <w:rFonts w:ascii="Times New Roman" w:hAnsi="Times New Roman" w:cs="Times New Roman"/>
        </w:rPr>
        <w:t xml:space="preserve">Informacja o konsultacjach społecznych zostanie podana do publicznej wiadomości: </w:t>
      </w:r>
    </w:p>
    <w:p w14:paraId="16087AF0" w14:textId="25F1E4E3" w:rsidR="00170D73" w:rsidRPr="006E2A29" w:rsidRDefault="00170D73" w:rsidP="00170D73">
      <w:pPr>
        <w:spacing w:after="124"/>
        <w:ind w:right="0"/>
        <w:rPr>
          <w:rFonts w:ascii="Times New Roman" w:hAnsi="Times New Roman" w:cs="Times New Roman"/>
        </w:rPr>
      </w:pPr>
      <w:r w:rsidRPr="006E2A29">
        <w:rPr>
          <w:rFonts w:ascii="Times New Roman" w:eastAsia="Segoe UI Symbol" w:hAnsi="Times New Roman" w:cs="Times New Roman"/>
        </w:rPr>
        <w:t>−</w:t>
      </w:r>
      <w:r w:rsidRPr="006E2A29">
        <w:rPr>
          <w:rFonts w:ascii="Times New Roman" w:eastAsia="Arial" w:hAnsi="Times New Roman" w:cs="Times New Roman"/>
        </w:rPr>
        <w:t xml:space="preserve"> </w:t>
      </w:r>
      <w:r w:rsidRPr="006E2A29">
        <w:rPr>
          <w:rFonts w:ascii="Times New Roman" w:hAnsi="Times New Roman" w:cs="Times New Roman"/>
        </w:rPr>
        <w:t>w Biuletynie Informacji Publicznej pod adresem:</w:t>
      </w:r>
      <w:hyperlink r:id="rId9">
        <w:r w:rsidRPr="006E2A29">
          <w:rPr>
            <w:rFonts w:ascii="Times New Roman" w:hAnsi="Times New Roman" w:cs="Times New Roman"/>
          </w:rPr>
          <w:t xml:space="preserve"> </w:t>
        </w:r>
      </w:hyperlink>
      <w:r w:rsidRPr="006E2A29">
        <w:rPr>
          <w:rFonts w:ascii="Times New Roman" w:hAnsi="Times New Roman" w:cs="Times New Roman"/>
        </w:rPr>
        <w:t xml:space="preserve"> </w:t>
      </w:r>
      <w:hyperlink r:id="rId10" w:history="1">
        <w:r w:rsidRPr="006E2A29">
          <w:rPr>
            <w:rStyle w:val="Hipercze"/>
            <w:rFonts w:ascii="Times New Roman" w:hAnsi="Times New Roman" w:cs="Times New Roman"/>
          </w:rPr>
          <w:t>https://ughansk.bip.lubelskie.pl/</w:t>
        </w:r>
      </w:hyperlink>
      <w:hyperlink r:id="rId11">
        <w:r w:rsidRPr="006E2A29">
          <w:rPr>
            <w:rFonts w:ascii="Times New Roman" w:hAnsi="Times New Roman" w:cs="Times New Roman"/>
          </w:rPr>
          <w:t>,</w:t>
        </w:r>
      </w:hyperlink>
      <w:r w:rsidRPr="006E2A29">
        <w:rPr>
          <w:rFonts w:ascii="Times New Roman" w:hAnsi="Times New Roman" w:cs="Times New Roman"/>
        </w:rPr>
        <w:t xml:space="preserve"> oraz na stronie internetowej </w:t>
      </w:r>
      <w:r>
        <w:rPr>
          <w:rFonts w:ascii="Times New Roman" w:hAnsi="Times New Roman" w:cs="Times New Roman"/>
        </w:rPr>
        <w:t>g</w:t>
      </w:r>
      <w:r w:rsidRPr="006E2A29">
        <w:rPr>
          <w:rFonts w:ascii="Times New Roman" w:hAnsi="Times New Roman" w:cs="Times New Roman"/>
        </w:rPr>
        <w:t>miny:</w:t>
      </w:r>
      <w:hyperlink r:id="rId12">
        <w:r w:rsidRPr="006E2A29">
          <w:rPr>
            <w:rFonts w:ascii="Times New Roman" w:hAnsi="Times New Roman" w:cs="Times New Roman"/>
          </w:rPr>
          <w:t xml:space="preserve"> </w:t>
        </w:r>
      </w:hyperlink>
      <w:r w:rsidRPr="006E2A29">
        <w:rPr>
          <w:rFonts w:ascii="Times New Roman" w:hAnsi="Times New Roman" w:cs="Times New Roman"/>
          <w:color w:val="0563C1"/>
          <w:u w:val="single"/>
        </w:rPr>
        <w:t xml:space="preserve"> </w:t>
      </w:r>
      <w:hyperlink r:id="rId13" w:history="1">
        <w:r w:rsidRPr="006E2A29">
          <w:rPr>
            <w:rStyle w:val="Hipercze"/>
            <w:rFonts w:ascii="Times New Roman" w:hAnsi="Times New Roman" w:cs="Times New Roman"/>
          </w:rPr>
          <w:t>https://www.hansk.pl/</w:t>
        </w:r>
      </w:hyperlink>
      <w:r w:rsidRPr="006E2A29">
        <w:rPr>
          <w:rFonts w:ascii="Times New Roman" w:hAnsi="Times New Roman" w:cs="Times New Roman"/>
          <w:color w:val="0563C1"/>
          <w:u w:val="single"/>
        </w:rPr>
        <w:t xml:space="preserve"> </w:t>
      </w:r>
      <w:hyperlink r:id="rId14">
        <w:r w:rsidRPr="006E2A29">
          <w:rPr>
            <w:rFonts w:ascii="Times New Roman" w:hAnsi="Times New Roman" w:cs="Times New Roman"/>
          </w:rPr>
          <w:t xml:space="preserve"> </w:t>
        </w:r>
      </w:hyperlink>
      <w:r>
        <w:rPr>
          <w:rFonts w:ascii="Times New Roman" w:hAnsi="Times New Roman" w:cs="Times New Roman"/>
        </w:rPr>
        <w:t>i</w:t>
      </w:r>
      <w:r w:rsidRPr="006E2A29">
        <w:rPr>
          <w:rFonts w:ascii="Times New Roman" w:eastAsia="Arial" w:hAnsi="Times New Roman" w:cs="Times New Roman"/>
        </w:rPr>
        <w:t xml:space="preserve"> </w:t>
      </w:r>
      <w:r w:rsidRPr="006E2A29">
        <w:rPr>
          <w:rFonts w:ascii="Times New Roman" w:hAnsi="Times New Roman" w:cs="Times New Roman"/>
        </w:rPr>
        <w:t xml:space="preserve">na tablicach ogłoszeń Urzędu Gminy Hańsk. </w:t>
      </w:r>
    </w:p>
    <w:p w14:paraId="6E22B5D5" w14:textId="0BBA8A55" w:rsidR="003110C2" w:rsidRPr="006E2A29" w:rsidRDefault="00E832E3">
      <w:pPr>
        <w:spacing w:after="186" w:line="263" w:lineRule="auto"/>
        <w:ind w:left="72" w:right="0"/>
        <w:jc w:val="left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  <w:b/>
        </w:rPr>
        <w:t xml:space="preserve">Konsultacje społeczne będą prowadzone w okresie </w:t>
      </w:r>
      <w:r w:rsidRPr="006E2A29">
        <w:rPr>
          <w:rFonts w:ascii="Times New Roman" w:hAnsi="Times New Roman" w:cs="Times New Roman"/>
          <w:b/>
          <w:sz w:val="24"/>
          <w:u w:val="single" w:color="000000"/>
        </w:rPr>
        <w:t xml:space="preserve">od </w:t>
      </w:r>
      <w:r w:rsidR="00E75FBB" w:rsidRPr="006E2A29">
        <w:rPr>
          <w:rFonts w:ascii="Times New Roman" w:hAnsi="Times New Roman" w:cs="Times New Roman"/>
          <w:b/>
          <w:sz w:val="24"/>
          <w:u w:val="single" w:color="000000"/>
        </w:rPr>
        <w:t>7 października</w:t>
      </w:r>
      <w:r w:rsidRPr="006E2A29">
        <w:rPr>
          <w:rFonts w:ascii="Times New Roman" w:hAnsi="Times New Roman" w:cs="Times New Roman"/>
          <w:b/>
          <w:sz w:val="24"/>
          <w:u w:val="single" w:color="000000"/>
        </w:rPr>
        <w:t xml:space="preserve"> 2024 r. do </w:t>
      </w:r>
      <w:r w:rsidR="00E75FBB" w:rsidRPr="006E2A29">
        <w:rPr>
          <w:rFonts w:ascii="Times New Roman" w:hAnsi="Times New Roman" w:cs="Times New Roman"/>
          <w:b/>
          <w:sz w:val="24"/>
          <w:u w:val="single" w:color="000000"/>
        </w:rPr>
        <w:t xml:space="preserve">28 </w:t>
      </w:r>
      <w:r w:rsidRPr="006E2A29">
        <w:rPr>
          <w:rFonts w:ascii="Times New Roman" w:hAnsi="Times New Roman" w:cs="Times New Roman"/>
          <w:b/>
          <w:sz w:val="24"/>
          <w:u w:val="single" w:color="000000"/>
        </w:rPr>
        <w:t>października 2024 r.</w:t>
      </w:r>
      <w:r w:rsidRPr="006E2A29">
        <w:rPr>
          <w:rFonts w:ascii="Times New Roman" w:hAnsi="Times New Roman" w:cs="Times New Roman"/>
          <w:b/>
        </w:rPr>
        <w:t xml:space="preserve"> w następujących formach: </w:t>
      </w:r>
    </w:p>
    <w:p w14:paraId="0D51F542" w14:textId="7AEB7202" w:rsidR="00E75FBB" w:rsidRPr="00170D73" w:rsidRDefault="00E832E3" w:rsidP="00170D73">
      <w:pPr>
        <w:numPr>
          <w:ilvl w:val="0"/>
          <w:numId w:val="1"/>
        </w:numPr>
        <w:spacing w:after="30" w:line="263" w:lineRule="auto"/>
        <w:ind w:right="0" w:hanging="360"/>
        <w:jc w:val="left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  <w:b/>
        </w:rPr>
        <w:t>Zbieranie uwag w postaci elektronicznej</w:t>
      </w:r>
      <w:r w:rsidR="00170D73">
        <w:rPr>
          <w:rFonts w:ascii="Times New Roman" w:hAnsi="Times New Roman" w:cs="Times New Roman"/>
          <w:b/>
        </w:rPr>
        <w:t xml:space="preserve"> </w:t>
      </w:r>
      <w:r w:rsidR="00170D73">
        <w:rPr>
          <w:rFonts w:ascii="Times New Roman" w:hAnsi="Times New Roman" w:cs="Times New Roman"/>
        </w:rPr>
        <w:t>z</w:t>
      </w:r>
      <w:r w:rsidRPr="00170D73">
        <w:rPr>
          <w:rFonts w:ascii="Times New Roman" w:hAnsi="Times New Roman" w:cs="Times New Roman"/>
        </w:rPr>
        <w:t>a pomocą formularzy – formularz konsultacyjny w formacie Microsoft Word dostępny do pobrania na stroni</w:t>
      </w:r>
      <w:hyperlink r:id="rId15">
        <w:r w:rsidRPr="00170D73">
          <w:rPr>
            <w:rFonts w:ascii="Times New Roman" w:hAnsi="Times New Roman" w:cs="Times New Roman"/>
          </w:rPr>
          <w:t>e</w:t>
        </w:r>
        <w:r w:rsidR="00E75FBB" w:rsidRPr="00170D73">
          <w:rPr>
            <w:rFonts w:ascii="Times New Roman" w:hAnsi="Times New Roman" w:cs="Times New Roman"/>
          </w:rPr>
          <w:t>:</w:t>
        </w:r>
        <w:r w:rsidRPr="00170D73">
          <w:rPr>
            <w:rFonts w:ascii="Times New Roman" w:hAnsi="Times New Roman" w:cs="Times New Roman"/>
          </w:rPr>
          <w:t xml:space="preserve"> </w:t>
        </w:r>
      </w:hyperlink>
      <w:r w:rsidR="00E75FBB" w:rsidRPr="00170D73">
        <w:rPr>
          <w:rFonts w:ascii="Times New Roman" w:hAnsi="Times New Roman" w:cs="Times New Roman"/>
        </w:rPr>
        <w:t xml:space="preserve"> </w:t>
      </w:r>
      <w:hyperlink r:id="rId16" w:history="1">
        <w:r w:rsidR="00E75FBB" w:rsidRPr="00170D73">
          <w:rPr>
            <w:rStyle w:val="Hipercze"/>
            <w:rFonts w:ascii="Times New Roman" w:hAnsi="Times New Roman" w:cs="Times New Roman"/>
          </w:rPr>
          <w:t>https://www.hansk.pl/</w:t>
        </w:r>
      </w:hyperlink>
      <w:r w:rsidR="00E75FBB" w:rsidRPr="00170D73">
        <w:rPr>
          <w:rFonts w:ascii="Times New Roman" w:hAnsi="Times New Roman" w:cs="Times New Roman"/>
          <w:color w:val="0563C1"/>
          <w:u w:val="single"/>
        </w:rPr>
        <w:t xml:space="preserve"> </w:t>
      </w:r>
      <w:hyperlink r:id="rId17">
        <w:r w:rsidRPr="00170D73">
          <w:rPr>
            <w:rFonts w:ascii="Times New Roman" w:hAnsi="Times New Roman" w:cs="Times New Roman"/>
          </w:rPr>
          <w:t>o</w:t>
        </w:r>
      </w:hyperlink>
      <w:r w:rsidRPr="00170D73">
        <w:rPr>
          <w:rFonts w:ascii="Times New Roman" w:hAnsi="Times New Roman" w:cs="Times New Roman"/>
        </w:rPr>
        <w:t>ra</w:t>
      </w:r>
      <w:hyperlink r:id="rId18">
        <w:r w:rsidRPr="00170D73">
          <w:rPr>
            <w:rFonts w:ascii="Times New Roman" w:hAnsi="Times New Roman" w:cs="Times New Roman"/>
          </w:rPr>
          <w:t xml:space="preserve">z </w:t>
        </w:r>
      </w:hyperlink>
      <w:hyperlink r:id="rId19" w:history="1">
        <w:r w:rsidR="00E75FBB" w:rsidRPr="00170D73">
          <w:rPr>
            <w:rStyle w:val="Hipercze"/>
            <w:rFonts w:ascii="Times New Roman" w:hAnsi="Times New Roman" w:cs="Times New Roman"/>
          </w:rPr>
          <w:t>https://ughansk.bip.lubelskie.pl/</w:t>
        </w:r>
      </w:hyperlink>
      <w:r w:rsidR="00E75FBB" w:rsidRPr="00170D73">
        <w:rPr>
          <w:rFonts w:ascii="Times New Roman" w:hAnsi="Times New Roman" w:cs="Times New Roman"/>
        </w:rPr>
        <w:t xml:space="preserve"> </w:t>
      </w:r>
      <w:hyperlink r:id="rId20">
        <w:r w:rsidRPr="00170D73">
          <w:rPr>
            <w:rFonts w:ascii="Times New Roman" w:hAnsi="Times New Roman" w:cs="Times New Roman"/>
          </w:rPr>
          <w:t xml:space="preserve"> </w:t>
        </w:r>
      </w:hyperlink>
    </w:p>
    <w:p w14:paraId="4751D7CE" w14:textId="5328E08C" w:rsidR="003110C2" w:rsidRPr="006E2A29" w:rsidRDefault="00E75FBB" w:rsidP="00E75FBB">
      <w:pPr>
        <w:pStyle w:val="Akapitzlist"/>
        <w:ind w:left="1055" w:right="0" w:firstLine="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Formularz należy przesłać </w:t>
      </w:r>
      <w:r w:rsidR="00E832E3" w:rsidRPr="006E2A29">
        <w:rPr>
          <w:rFonts w:ascii="Times New Roman" w:hAnsi="Times New Roman" w:cs="Times New Roman"/>
        </w:rPr>
        <w:t xml:space="preserve">za pomocą: </w:t>
      </w:r>
    </w:p>
    <w:p w14:paraId="29D0E715" w14:textId="5E224772" w:rsidR="003110C2" w:rsidRPr="006E2A29" w:rsidRDefault="00E832E3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poczty elektronicznej na adres e-mail: </w:t>
      </w:r>
      <w:r w:rsidR="00E75FBB" w:rsidRPr="006E2A29">
        <w:rPr>
          <w:rFonts w:ascii="Times New Roman" w:hAnsi="Times New Roman" w:cs="Times New Roman"/>
          <w:b/>
        </w:rPr>
        <w:t>gmina@hansk.pl</w:t>
      </w:r>
      <w:r w:rsidRPr="006E2A29">
        <w:rPr>
          <w:rFonts w:ascii="Times New Roman" w:hAnsi="Times New Roman" w:cs="Times New Roman"/>
        </w:rPr>
        <w:t xml:space="preserve"> </w:t>
      </w:r>
    </w:p>
    <w:p w14:paraId="4E3DE406" w14:textId="4F98E140" w:rsidR="003110C2" w:rsidRPr="004C130E" w:rsidRDefault="00E832E3">
      <w:pPr>
        <w:numPr>
          <w:ilvl w:val="1"/>
          <w:numId w:val="1"/>
        </w:numPr>
        <w:spacing w:after="0"/>
        <w:ind w:right="0" w:hanging="36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skrytki </w:t>
      </w:r>
      <w:proofErr w:type="spellStart"/>
      <w:r w:rsidRPr="006E2A29">
        <w:rPr>
          <w:rFonts w:ascii="Times New Roman" w:hAnsi="Times New Roman" w:cs="Times New Roman"/>
        </w:rPr>
        <w:t>ePUAP</w:t>
      </w:r>
      <w:proofErr w:type="spellEnd"/>
      <w:r w:rsidRPr="006E2A29">
        <w:rPr>
          <w:rFonts w:ascii="Times New Roman" w:hAnsi="Times New Roman" w:cs="Times New Roman"/>
        </w:rPr>
        <w:t xml:space="preserve"> na adres: </w:t>
      </w:r>
      <w:r w:rsidR="00E75FBB" w:rsidRPr="006E2A29">
        <w:rPr>
          <w:rFonts w:ascii="Times New Roman" w:hAnsi="Times New Roman" w:cs="Times New Roman"/>
          <w:b/>
          <w:bCs/>
        </w:rPr>
        <w:t>/rmopy48296/skrytka</w:t>
      </w:r>
    </w:p>
    <w:p w14:paraId="68DB0FE0" w14:textId="77777777" w:rsidR="004C130E" w:rsidRPr="006E2A29" w:rsidRDefault="004C130E" w:rsidP="004C130E">
      <w:pPr>
        <w:spacing w:after="0"/>
        <w:ind w:left="797" w:right="0" w:firstLine="0"/>
        <w:rPr>
          <w:rFonts w:ascii="Times New Roman" w:hAnsi="Times New Roman" w:cs="Times New Roman"/>
        </w:rPr>
      </w:pPr>
    </w:p>
    <w:p w14:paraId="01D59E83" w14:textId="77777777" w:rsidR="003110C2" w:rsidRPr="006E2A29" w:rsidRDefault="00E832E3">
      <w:pPr>
        <w:numPr>
          <w:ilvl w:val="0"/>
          <w:numId w:val="1"/>
        </w:numPr>
        <w:spacing w:after="30" w:line="263" w:lineRule="auto"/>
        <w:ind w:right="0" w:hanging="360"/>
        <w:jc w:val="left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  <w:b/>
        </w:rPr>
        <w:t xml:space="preserve">Zbieranie uwag w postaci papierowej za pomocą: </w:t>
      </w:r>
    </w:p>
    <w:p w14:paraId="7B2EA8EE" w14:textId="38ABB8C4" w:rsidR="003110C2" w:rsidRPr="006E2A29" w:rsidRDefault="00E832E3">
      <w:pPr>
        <w:numPr>
          <w:ilvl w:val="2"/>
          <w:numId w:val="3"/>
        </w:numPr>
        <w:spacing w:after="188"/>
        <w:ind w:right="0" w:hanging="36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Formularzy zamieszczonych do pobrania oraz wydrukowania ze strony </w:t>
      </w:r>
      <w:hyperlink r:id="rId21" w:history="1">
        <w:r w:rsidR="00E75FBB" w:rsidRPr="006E2A29">
          <w:rPr>
            <w:rStyle w:val="Hipercze"/>
            <w:rFonts w:ascii="Times New Roman" w:hAnsi="Times New Roman" w:cs="Times New Roman"/>
          </w:rPr>
          <w:t>https://www.hansk.pl/</w:t>
        </w:r>
      </w:hyperlink>
      <w:r w:rsidR="00E75FBB" w:rsidRPr="006E2A29">
        <w:rPr>
          <w:rFonts w:ascii="Times New Roman" w:hAnsi="Times New Roman" w:cs="Times New Roman"/>
          <w:color w:val="0563C1"/>
          <w:u w:val="single"/>
        </w:rPr>
        <w:t xml:space="preserve"> </w:t>
      </w:r>
      <w:hyperlink r:id="rId22">
        <w:r w:rsidR="00E75FBB" w:rsidRPr="006E2A29">
          <w:rPr>
            <w:rFonts w:ascii="Times New Roman" w:hAnsi="Times New Roman" w:cs="Times New Roman"/>
          </w:rPr>
          <w:t>o</w:t>
        </w:r>
      </w:hyperlink>
      <w:r w:rsidR="00E75FBB" w:rsidRPr="006E2A29">
        <w:rPr>
          <w:rFonts w:ascii="Times New Roman" w:hAnsi="Times New Roman" w:cs="Times New Roman"/>
        </w:rPr>
        <w:t>ra</w:t>
      </w:r>
      <w:hyperlink r:id="rId23">
        <w:r w:rsidR="00E75FBB" w:rsidRPr="006E2A29">
          <w:rPr>
            <w:rFonts w:ascii="Times New Roman" w:hAnsi="Times New Roman" w:cs="Times New Roman"/>
          </w:rPr>
          <w:t xml:space="preserve">z </w:t>
        </w:r>
      </w:hyperlink>
      <w:hyperlink r:id="rId24" w:history="1">
        <w:r w:rsidR="00E75FBB" w:rsidRPr="006E2A29">
          <w:rPr>
            <w:rStyle w:val="Hipercze"/>
            <w:rFonts w:ascii="Times New Roman" w:hAnsi="Times New Roman" w:cs="Times New Roman"/>
          </w:rPr>
          <w:t>https://ughansk.bip.lubelskie.pl/</w:t>
        </w:r>
      </w:hyperlink>
      <w:r w:rsidR="00E75FBB" w:rsidRPr="006E2A29">
        <w:rPr>
          <w:rFonts w:ascii="Times New Roman" w:hAnsi="Times New Roman" w:cs="Times New Roman"/>
        </w:rPr>
        <w:t xml:space="preserve"> </w:t>
      </w:r>
      <w:hyperlink r:id="rId25">
        <w:r w:rsidR="00E75FBB" w:rsidRPr="006E2A29">
          <w:rPr>
            <w:rFonts w:ascii="Times New Roman" w:hAnsi="Times New Roman" w:cs="Times New Roman"/>
          </w:rPr>
          <w:t xml:space="preserve"> </w:t>
        </w:r>
      </w:hyperlink>
    </w:p>
    <w:p w14:paraId="4813AC26" w14:textId="37A2BA0C" w:rsidR="003110C2" w:rsidRPr="006E2A29" w:rsidRDefault="00E832E3">
      <w:pPr>
        <w:numPr>
          <w:ilvl w:val="2"/>
          <w:numId w:val="3"/>
        </w:numPr>
        <w:spacing w:after="154"/>
        <w:ind w:right="0" w:hanging="36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lastRenderedPageBreak/>
        <w:t xml:space="preserve">Formularzy w formie papierowej udostępnionych w siedzibie Urzędu Gminy </w:t>
      </w:r>
      <w:r w:rsidR="00E75FBB" w:rsidRPr="006E2A29">
        <w:rPr>
          <w:rFonts w:ascii="Times New Roman" w:hAnsi="Times New Roman" w:cs="Times New Roman"/>
        </w:rPr>
        <w:t>Hańsk</w:t>
      </w:r>
      <w:r w:rsidRPr="006E2A29">
        <w:rPr>
          <w:rFonts w:ascii="Times New Roman" w:hAnsi="Times New Roman" w:cs="Times New Roman"/>
        </w:rPr>
        <w:t xml:space="preserve">, </w:t>
      </w:r>
      <w:r w:rsidR="00E75FBB" w:rsidRPr="006E2A29">
        <w:rPr>
          <w:rFonts w:ascii="Times New Roman" w:hAnsi="Times New Roman" w:cs="Times New Roman"/>
        </w:rPr>
        <w:br/>
      </w:r>
      <w:r w:rsidRPr="006E2A29">
        <w:rPr>
          <w:rFonts w:ascii="Times New Roman" w:hAnsi="Times New Roman" w:cs="Times New Roman"/>
        </w:rPr>
        <w:t xml:space="preserve">ul. </w:t>
      </w:r>
      <w:r w:rsidR="00E75FBB" w:rsidRPr="006E2A29">
        <w:rPr>
          <w:rFonts w:ascii="Times New Roman" w:hAnsi="Times New Roman" w:cs="Times New Roman"/>
        </w:rPr>
        <w:t>Osiedlowa 4</w:t>
      </w:r>
      <w:r w:rsidRPr="006E2A29">
        <w:rPr>
          <w:rFonts w:ascii="Times New Roman" w:hAnsi="Times New Roman" w:cs="Times New Roman"/>
        </w:rPr>
        <w:t>, 22-23</w:t>
      </w:r>
      <w:r w:rsidR="00E75FBB" w:rsidRPr="006E2A29">
        <w:rPr>
          <w:rFonts w:ascii="Times New Roman" w:hAnsi="Times New Roman" w:cs="Times New Roman"/>
        </w:rPr>
        <w:t>5</w:t>
      </w:r>
      <w:r w:rsidRPr="006E2A29">
        <w:rPr>
          <w:rFonts w:ascii="Times New Roman" w:hAnsi="Times New Roman" w:cs="Times New Roman"/>
        </w:rPr>
        <w:t xml:space="preserve"> </w:t>
      </w:r>
      <w:r w:rsidR="00E75FBB" w:rsidRPr="006E2A29">
        <w:rPr>
          <w:rFonts w:ascii="Times New Roman" w:hAnsi="Times New Roman" w:cs="Times New Roman"/>
        </w:rPr>
        <w:t>Hańsk Pierwszy</w:t>
      </w:r>
      <w:r w:rsidR="00170D73">
        <w:rPr>
          <w:rFonts w:ascii="Times New Roman" w:hAnsi="Times New Roman" w:cs="Times New Roman"/>
        </w:rPr>
        <w:t xml:space="preserve">, sekretariat – pokój 11. </w:t>
      </w:r>
      <w:r w:rsidRPr="006E2A29">
        <w:rPr>
          <w:rFonts w:ascii="Times New Roman" w:hAnsi="Times New Roman" w:cs="Times New Roman"/>
          <w:color w:val="212529"/>
        </w:rPr>
        <w:t>Możliwość pobrania formularza w godzinach pracy Urzędu.</w:t>
      </w:r>
      <w:r w:rsidRPr="006E2A29">
        <w:rPr>
          <w:rFonts w:ascii="Times New Roman" w:hAnsi="Times New Roman" w:cs="Times New Roman"/>
        </w:rPr>
        <w:t xml:space="preserve"> </w:t>
      </w:r>
    </w:p>
    <w:p w14:paraId="35BFF7C3" w14:textId="77777777" w:rsidR="003110C2" w:rsidRPr="006E2A29" w:rsidRDefault="00E832E3">
      <w:pPr>
        <w:spacing w:after="197"/>
        <w:ind w:left="705" w:right="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Wypełnione formularze w formie papierowej można złożyć: </w:t>
      </w:r>
    </w:p>
    <w:p w14:paraId="2090B208" w14:textId="69957173" w:rsidR="003110C2" w:rsidRPr="006E2A29" w:rsidRDefault="00E832E3" w:rsidP="00E75FBB">
      <w:pPr>
        <w:spacing w:after="13"/>
        <w:ind w:left="705" w:right="0"/>
        <w:rPr>
          <w:rFonts w:ascii="Times New Roman" w:hAnsi="Times New Roman" w:cs="Times New Roman"/>
        </w:rPr>
      </w:pPr>
      <w:r w:rsidRPr="006E2A29">
        <w:rPr>
          <w:rFonts w:ascii="Times New Roman" w:eastAsia="Segoe UI Symbol" w:hAnsi="Times New Roman" w:cs="Times New Roman"/>
        </w:rPr>
        <w:t>−</w:t>
      </w:r>
      <w:r w:rsidRPr="006E2A29">
        <w:rPr>
          <w:rFonts w:ascii="Times New Roman" w:eastAsia="Arial" w:hAnsi="Times New Roman" w:cs="Times New Roman"/>
        </w:rPr>
        <w:t xml:space="preserve"> </w:t>
      </w:r>
      <w:r w:rsidRPr="006E2A29">
        <w:rPr>
          <w:rFonts w:ascii="Times New Roman" w:hAnsi="Times New Roman" w:cs="Times New Roman"/>
        </w:rPr>
        <w:t xml:space="preserve">drogą korespondencyjną na adres </w:t>
      </w:r>
      <w:r w:rsidR="00E75FBB" w:rsidRPr="006E2A29">
        <w:rPr>
          <w:rFonts w:ascii="Times New Roman" w:hAnsi="Times New Roman" w:cs="Times New Roman"/>
        </w:rPr>
        <w:t>Urzędu Gminy Hańsk, ul. Osiedlowa 4, 22-235 Hańsk Pierwszy,</w:t>
      </w:r>
    </w:p>
    <w:p w14:paraId="4836CC98" w14:textId="21668D4E" w:rsidR="003110C2" w:rsidRPr="006E2A29" w:rsidRDefault="00E832E3" w:rsidP="004C130E">
      <w:pPr>
        <w:spacing w:after="275" w:line="258" w:lineRule="auto"/>
        <w:ind w:left="1081" w:right="-14" w:hanging="368"/>
        <w:rPr>
          <w:rFonts w:ascii="Times New Roman" w:hAnsi="Times New Roman" w:cs="Times New Roman"/>
        </w:rPr>
      </w:pPr>
      <w:r w:rsidRPr="006E2A29">
        <w:rPr>
          <w:rFonts w:ascii="Times New Roman" w:eastAsia="Segoe UI Symbol" w:hAnsi="Times New Roman" w:cs="Times New Roman"/>
        </w:rPr>
        <w:t>−</w:t>
      </w:r>
      <w:r w:rsidRPr="006E2A29">
        <w:rPr>
          <w:rFonts w:ascii="Times New Roman" w:eastAsia="Arial" w:hAnsi="Times New Roman" w:cs="Times New Roman"/>
        </w:rPr>
        <w:t xml:space="preserve"> </w:t>
      </w:r>
      <w:r w:rsidRPr="006E2A29">
        <w:rPr>
          <w:rFonts w:ascii="Times New Roman" w:hAnsi="Times New Roman" w:cs="Times New Roman"/>
          <w:color w:val="212529"/>
        </w:rPr>
        <w:t xml:space="preserve">osobiście w siedzibie </w:t>
      </w:r>
      <w:r w:rsidR="00E75FBB" w:rsidRPr="006E2A29">
        <w:rPr>
          <w:rFonts w:ascii="Times New Roman" w:hAnsi="Times New Roman" w:cs="Times New Roman"/>
        </w:rPr>
        <w:t>Urzędu Gminy Hańsk, ul. Osiedlowa 4, 22-235 Hańsk Pierwszy,</w:t>
      </w:r>
      <w:r w:rsidRPr="006E2A29">
        <w:rPr>
          <w:rFonts w:ascii="Times New Roman" w:hAnsi="Times New Roman" w:cs="Times New Roman"/>
          <w:color w:val="212529"/>
        </w:rPr>
        <w:t xml:space="preserve"> </w:t>
      </w:r>
      <w:r w:rsidRPr="006E2A29">
        <w:rPr>
          <w:rFonts w:ascii="Times New Roman" w:hAnsi="Times New Roman" w:cs="Times New Roman"/>
          <w:color w:val="212529"/>
        </w:rPr>
        <w:br/>
        <w:t xml:space="preserve">pokój nr </w:t>
      </w:r>
      <w:r w:rsidR="00E75FBB" w:rsidRPr="006E2A29">
        <w:rPr>
          <w:rFonts w:ascii="Times New Roman" w:hAnsi="Times New Roman" w:cs="Times New Roman"/>
          <w:color w:val="212529"/>
        </w:rPr>
        <w:t>24</w:t>
      </w:r>
      <w:r w:rsidRPr="006E2A29">
        <w:rPr>
          <w:rFonts w:ascii="Times New Roman" w:hAnsi="Times New Roman" w:cs="Times New Roman"/>
          <w:color w:val="212529"/>
        </w:rPr>
        <w:t xml:space="preserve"> w godzinach pracy Urzędu.</w:t>
      </w:r>
      <w:r w:rsidRPr="006E2A29">
        <w:rPr>
          <w:rFonts w:ascii="Times New Roman" w:hAnsi="Times New Roman" w:cs="Times New Roman"/>
        </w:rPr>
        <w:t xml:space="preserve"> </w:t>
      </w:r>
    </w:p>
    <w:p w14:paraId="54959A14" w14:textId="2BA5A8B1" w:rsidR="00E832E3" w:rsidRPr="00170D73" w:rsidRDefault="00E832E3" w:rsidP="00170D73">
      <w:pPr>
        <w:numPr>
          <w:ilvl w:val="0"/>
          <w:numId w:val="1"/>
        </w:numPr>
        <w:spacing w:after="30" w:line="263" w:lineRule="auto"/>
        <w:ind w:right="0" w:hanging="360"/>
        <w:jc w:val="left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  <w:b/>
        </w:rPr>
        <w:t>Ankietyzacja</w:t>
      </w:r>
      <w:r w:rsidRPr="006E2A29">
        <w:rPr>
          <w:rFonts w:ascii="Times New Roman" w:hAnsi="Times New Roman" w:cs="Times New Roman"/>
        </w:rPr>
        <w:t xml:space="preserve"> </w:t>
      </w:r>
      <w:r w:rsidR="00170D73">
        <w:rPr>
          <w:rFonts w:ascii="Times New Roman" w:hAnsi="Times New Roman" w:cs="Times New Roman"/>
        </w:rPr>
        <w:t>z</w:t>
      </w:r>
      <w:r w:rsidRPr="00170D73">
        <w:rPr>
          <w:rFonts w:ascii="Times New Roman" w:hAnsi="Times New Roman" w:cs="Times New Roman"/>
        </w:rPr>
        <w:t>a pomocą formularzy – formularz konsultacyjny w formacie Microsoft Word dostępny do pobrania na stroni</w:t>
      </w:r>
      <w:hyperlink r:id="rId26">
        <w:r w:rsidRPr="00170D73">
          <w:rPr>
            <w:rFonts w:ascii="Times New Roman" w:hAnsi="Times New Roman" w:cs="Times New Roman"/>
          </w:rPr>
          <w:t xml:space="preserve">e: </w:t>
        </w:r>
      </w:hyperlink>
      <w:r w:rsidRPr="00170D73">
        <w:rPr>
          <w:rFonts w:ascii="Times New Roman" w:hAnsi="Times New Roman" w:cs="Times New Roman"/>
        </w:rPr>
        <w:t xml:space="preserve"> </w:t>
      </w:r>
      <w:hyperlink r:id="rId27" w:history="1">
        <w:r w:rsidRPr="00170D73">
          <w:rPr>
            <w:rStyle w:val="Hipercze"/>
            <w:rFonts w:ascii="Times New Roman" w:hAnsi="Times New Roman" w:cs="Times New Roman"/>
          </w:rPr>
          <w:t>https://www.hansk.pl/</w:t>
        </w:r>
      </w:hyperlink>
      <w:r w:rsidRPr="00170D73">
        <w:rPr>
          <w:rFonts w:ascii="Times New Roman" w:hAnsi="Times New Roman" w:cs="Times New Roman"/>
          <w:color w:val="0563C1"/>
          <w:u w:val="single"/>
        </w:rPr>
        <w:t xml:space="preserve"> </w:t>
      </w:r>
      <w:hyperlink r:id="rId28">
        <w:r w:rsidRPr="00170D73">
          <w:rPr>
            <w:rFonts w:ascii="Times New Roman" w:hAnsi="Times New Roman" w:cs="Times New Roman"/>
          </w:rPr>
          <w:t>o</w:t>
        </w:r>
      </w:hyperlink>
      <w:r w:rsidRPr="00170D73">
        <w:rPr>
          <w:rFonts w:ascii="Times New Roman" w:hAnsi="Times New Roman" w:cs="Times New Roman"/>
        </w:rPr>
        <w:t>ra</w:t>
      </w:r>
      <w:hyperlink r:id="rId29">
        <w:r w:rsidRPr="00170D73">
          <w:rPr>
            <w:rFonts w:ascii="Times New Roman" w:hAnsi="Times New Roman" w:cs="Times New Roman"/>
          </w:rPr>
          <w:t xml:space="preserve">z </w:t>
        </w:r>
      </w:hyperlink>
      <w:hyperlink r:id="rId30" w:history="1">
        <w:r w:rsidRPr="00170D73">
          <w:rPr>
            <w:rStyle w:val="Hipercze"/>
            <w:rFonts w:ascii="Times New Roman" w:hAnsi="Times New Roman" w:cs="Times New Roman"/>
          </w:rPr>
          <w:t>https://ughansk.bip.lubelskie.pl/</w:t>
        </w:r>
      </w:hyperlink>
      <w:r w:rsidRPr="00170D73">
        <w:rPr>
          <w:rFonts w:ascii="Times New Roman" w:hAnsi="Times New Roman" w:cs="Times New Roman"/>
        </w:rPr>
        <w:t xml:space="preserve"> </w:t>
      </w:r>
      <w:hyperlink r:id="rId31">
        <w:r w:rsidRPr="00170D73">
          <w:rPr>
            <w:rFonts w:ascii="Times New Roman" w:hAnsi="Times New Roman" w:cs="Times New Roman"/>
          </w:rPr>
          <w:t xml:space="preserve"> </w:t>
        </w:r>
      </w:hyperlink>
    </w:p>
    <w:p w14:paraId="0A44C963" w14:textId="77777777" w:rsidR="00E832E3" w:rsidRPr="006E2A29" w:rsidRDefault="00E832E3" w:rsidP="00E832E3">
      <w:pPr>
        <w:pStyle w:val="Akapitzlist"/>
        <w:ind w:left="1055" w:right="0" w:firstLine="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Formularz należy przesłać za pomocą: </w:t>
      </w:r>
    </w:p>
    <w:p w14:paraId="0BEE7F75" w14:textId="77777777" w:rsidR="00E832E3" w:rsidRPr="006E2A29" w:rsidRDefault="00E832E3" w:rsidP="00E832E3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poczty elektronicznej na adres e-mail: </w:t>
      </w:r>
      <w:r w:rsidRPr="006E2A29">
        <w:rPr>
          <w:rFonts w:ascii="Times New Roman" w:hAnsi="Times New Roman" w:cs="Times New Roman"/>
          <w:b/>
        </w:rPr>
        <w:t>gmina@hansk.pl</w:t>
      </w:r>
      <w:r w:rsidRPr="006E2A29">
        <w:rPr>
          <w:rFonts w:ascii="Times New Roman" w:hAnsi="Times New Roman" w:cs="Times New Roman"/>
        </w:rPr>
        <w:t xml:space="preserve"> </w:t>
      </w:r>
    </w:p>
    <w:p w14:paraId="579C7096" w14:textId="77777777" w:rsidR="00E832E3" w:rsidRPr="006E2A29" w:rsidRDefault="00E832E3" w:rsidP="00E832E3">
      <w:pPr>
        <w:numPr>
          <w:ilvl w:val="1"/>
          <w:numId w:val="1"/>
        </w:numPr>
        <w:spacing w:after="0"/>
        <w:ind w:right="0" w:hanging="36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skrytki </w:t>
      </w:r>
      <w:proofErr w:type="spellStart"/>
      <w:r w:rsidRPr="006E2A29">
        <w:rPr>
          <w:rFonts w:ascii="Times New Roman" w:hAnsi="Times New Roman" w:cs="Times New Roman"/>
        </w:rPr>
        <w:t>ePUAP</w:t>
      </w:r>
      <w:proofErr w:type="spellEnd"/>
      <w:r w:rsidRPr="006E2A29">
        <w:rPr>
          <w:rFonts w:ascii="Times New Roman" w:hAnsi="Times New Roman" w:cs="Times New Roman"/>
        </w:rPr>
        <w:t xml:space="preserve"> na adres: </w:t>
      </w:r>
      <w:r w:rsidRPr="006E2A29">
        <w:rPr>
          <w:rFonts w:ascii="Times New Roman" w:hAnsi="Times New Roman" w:cs="Times New Roman"/>
          <w:b/>
          <w:bCs/>
        </w:rPr>
        <w:t>/rmopy48296/skrytka</w:t>
      </w:r>
    </w:p>
    <w:p w14:paraId="1FB7A30F" w14:textId="77777777" w:rsidR="00E832E3" w:rsidRPr="006E2A29" w:rsidRDefault="00E832E3" w:rsidP="00E832E3">
      <w:pPr>
        <w:spacing w:after="151"/>
        <w:ind w:left="87" w:right="0" w:firstLine="0"/>
        <w:rPr>
          <w:rFonts w:ascii="Times New Roman" w:hAnsi="Times New Roman" w:cs="Times New Roman"/>
        </w:rPr>
      </w:pPr>
    </w:p>
    <w:p w14:paraId="5C62393F" w14:textId="0E59A265" w:rsidR="003110C2" w:rsidRPr="006E2A29" w:rsidRDefault="00E832E3" w:rsidP="00E832E3">
      <w:pPr>
        <w:spacing w:after="151"/>
        <w:ind w:left="87" w:right="0" w:firstLine="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Interesariusze chcący uczestniczyć w formach konsultacji, jakimi są: zbieranie uwag w postaci papierowej i elektronicznej, proszeni są o skorzystanie z przygotowanych formularzy, o których mowa w punktach 1 oraz 2. </w:t>
      </w:r>
    </w:p>
    <w:p w14:paraId="3F3B203F" w14:textId="62F729EC" w:rsidR="003110C2" w:rsidRPr="006E2A29" w:rsidRDefault="00E832E3">
      <w:pPr>
        <w:spacing w:after="154"/>
        <w:ind w:left="87" w:right="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Niezwłocznie po zakończeniu każdej z form konsultacji przygotowany zostanie raport podsumowujący ich przebieg, zawierający dane o miejscu i czasie ich przeprowadzenia, omówieniu ich przebiegu oraz zgłoszone uwagi wraz z odniesieniem się do nich. Informacja podsumowująca każdą z form konsultacji społecznych zostanie opracowana zgodnie z art. 6 ust 7 ustawy z dnia 9 października 2015 r. </w:t>
      </w:r>
      <w:r w:rsidRPr="006E2A29">
        <w:rPr>
          <w:rFonts w:ascii="Times New Roman" w:hAnsi="Times New Roman" w:cs="Times New Roman"/>
        </w:rPr>
        <w:br/>
        <w:t xml:space="preserve">o rewitalizacji (Dz. U. z 2024 r. poz. 278). </w:t>
      </w:r>
    </w:p>
    <w:p w14:paraId="4FECCC45" w14:textId="4901DB2B" w:rsidR="003110C2" w:rsidRPr="006E2A29" w:rsidRDefault="00E832E3">
      <w:pPr>
        <w:spacing w:after="154"/>
        <w:ind w:left="87" w:right="0"/>
        <w:rPr>
          <w:rFonts w:ascii="Times New Roman" w:hAnsi="Times New Roman" w:cs="Times New Roman"/>
        </w:rPr>
      </w:pPr>
      <w:r w:rsidRPr="006E2A29">
        <w:rPr>
          <w:rFonts w:ascii="Times New Roman" w:hAnsi="Times New Roman" w:cs="Times New Roman"/>
        </w:rPr>
        <w:t xml:space="preserve">Formularze przesłane przed rozpoczęciem i po zakończeniu konsultacji społecznych oraz formularze anonimowe </w:t>
      </w:r>
      <w:r w:rsidRPr="006E2A29">
        <w:rPr>
          <w:rFonts w:ascii="Times New Roman" w:hAnsi="Times New Roman" w:cs="Times New Roman"/>
          <w:b/>
        </w:rPr>
        <w:t>nie będą brane pod uwagę</w:t>
      </w:r>
      <w:r w:rsidRPr="006E2A29">
        <w:rPr>
          <w:rFonts w:ascii="Times New Roman" w:hAnsi="Times New Roman" w:cs="Times New Roman"/>
        </w:rPr>
        <w:t xml:space="preserve"> jako zajęcie stanowiska w przedmiocie konsultacji.</w:t>
      </w:r>
      <w:r w:rsidRPr="006E2A29">
        <w:rPr>
          <w:rFonts w:ascii="Times New Roman" w:hAnsi="Times New Roman" w:cs="Times New Roman"/>
          <w:b/>
        </w:rPr>
        <w:t xml:space="preserve"> </w:t>
      </w:r>
      <w:r w:rsidRPr="006E2A29">
        <w:rPr>
          <w:rFonts w:ascii="Times New Roman" w:hAnsi="Times New Roman" w:cs="Times New Roman"/>
          <w:b/>
        </w:rPr>
        <w:br/>
      </w:r>
      <w:r w:rsidRPr="006E2A29">
        <w:rPr>
          <w:rFonts w:ascii="Times New Roman" w:hAnsi="Times New Roman" w:cs="Times New Roman"/>
        </w:rPr>
        <w:t xml:space="preserve">W przypadku dostarczenia uwag za pośrednictwem poczty tradycyjnej decyduje data wpływu do Urzędu Gminy Hańsk. </w:t>
      </w:r>
    </w:p>
    <w:p w14:paraId="4A6560D6" w14:textId="77777777" w:rsidR="003110C2" w:rsidRPr="006E2A29" w:rsidRDefault="00E832E3" w:rsidP="006E2A29">
      <w:pPr>
        <w:spacing w:after="172" w:line="259" w:lineRule="auto"/>
        <w:ind w:left="77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2A29">
        <w:rPr>
          <w:rFonts w:ascii="Times New Roman" w:hAnsi="Times New Roman" w:cs="Times New Roman"/>
        </w:rPr>
        <w:t xml:space="preserve"> </w:t>
      </w:r>
    </w:p>
    <w:p w14:paraId="2E40CF8E" w14:textId="7CC81E9C" w:rsidR="003110C2" w:rsidRPr="006E2A29" w:rsidRDefault="00E832E3" w:rsidP="006E2A29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3"/>
          <w:tab w:val="center" w:pos="5742"/>
          <w:tab w:val="center" w:pos="6712"/>
        </w:tabs>
        <w:spacing w:after="154" w:line="263" w:lineRule="auto"/>
        <w:ind w:left="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2A29">
        <w:rPr>
          <w:rFonts w:ascii="Times New Roman" w:hAnsi="Times New Roman" w:cs="Times New Roman"/>
          <w:sz w:val="24"/>
          <w:szCs w:val="24"/>
        </w:rPr>
        <w:t xml:space="preserve"> </w:t>
      </w:r>
      <w:r w:rsidRPr="006E2A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2A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2A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2A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2A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2A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2A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2A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2A29">
        <w:rPr>
          <w:rFonts w:ascii="Times New Roman" w:hAnsi="Times New Roman" w:cs="Times New Roman"/>
          <w:sz w:val="24"/>
          <w:szCs w:val="24"/>
        </w:rPr>
        <w:tab/>
      </w:r>
      <w:r w:rsidRPr="006E2A29">
        <w:rPr>
          <w:rFonts w:ascii="Times New Roman" w:hAnsi="Times New Roman" w:cs="Times New Roman"/>
          <w:b/>
          <w:sz w:val="24"/>
          <w:szCs w:val="24"/>
        </w:rPr>
        <w:t xml:space="preserve">WÓJT </w:t>
      </w:r>
      <w:r w:rsidR="006E2A29" w:rsidRPr="006E2A29">
        <w:rPr>
          <w:rFonts w:ascii="Times New Roman" w:hAnsi="Times New Roman" w:cs="Times New Roman"/>
          <w:b/>
          <w:sz w:val="24"/>
          <w:szCs w:val="24"/>
        </w:rPr>
        <w:t>GMINY</w:t>
      </w:r>
      <w:r w:rsidR="00170D73">
        <w:rPr>
          <w:rFonts w:ascii="Times New Roman" w:hAnsi="Times New Roman" w:cs="Times New Roman"/>
          <w:b/>
          <w:sz w:val="24"/>
          <w:szCs w:val="24"/>
        </w:rPr>
        <w:t xml:space="preserve"> HAŃSK</w:t>
      </w:r>
    </w:p>
    <w:p w14:paraId="07673DF3" w14:textId="0A34695B" w:rsidR="003110C2" w:rsidRPr="006E2A29" w:rsidRDefault="006E2A29" w:rsidP="006E2A29">
      <w:pPr>
        <w:spacing w:after="30" w:line="263" w:lineRule="auto"/>
        <w:ind w:left="5752" w:right="0"/>
        <w:jc w:val="right"/>
        <w:rPr>
          <w:rFonts w:ascii="Times New Roman" w:hAnsi="Times New Roman" w:cs="Times New Roman"/>
          <w:sz w:val="24"/>
          <w:szCs w:val="24"/>
        </w:rPr>
      </w:pPr>
      <w:r w:rsidRPr="006E2A2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32E3" w:rsidRPr="006E2A29">
        <w:rPr>
          <w:rFonts w:ascii="Times New Roman" w:hAnsi="Times New Roman" w:cs="Times New Roman"/>
          <w:b/>
          <w:sz w:val="24"/>
          <w:szCs w:val="24"/>
        </w:rPr>
        <w:t xml:space="preserve">/-/ Alan </w:t>
      </w:r>
      <w:proofErr w:type="spellStart"/>
      <w:r w:rsidR="00E832E3" w:rsidRPr="006E2A29">
        <w:rPr>
          <w:rFonts w:ascii="Times New Roman" w:hAnsi="Times New Roman" w:cs="Times New Roman"/>
          <w:b/>
          <w:sz w:val="24"/>
          <w:szCs w:val="24"/>
        </w:rPr>
        <w:t>Struski</w:t>
      </w:r>
      <w:proofErr w:type="spellEnd"/>
      <w:r w:rsidR="00E832E3" w:rsidRPr="006E2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110C2" w:rsidRPr="006E2A29">
      <w:pgSz w:w="11906" w:h="16838"/>
      <w:pgMar w:top="751" w:right="1413" w:bottom="1849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44B09"/>
    <w:multiLevelType w:val="hybridMultilevel"/>
    <w:tmpl w:val="CE182904"/>
    <w:lvl w:ilvl="0" w:tplc="EEC8FA0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4A036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4DDA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C68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9F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A5BD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02A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8BC5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2FC8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AF77F9"/>
    <w:multiLevelType w:val="hybridMultilevel"/>
    <w:tmpl w:val="BBAAFBF4"/>
    <w:lvl w:ilvl="0" w:tplc="FAEE003E">
      <w:start w:val="1"/>
      <w:numFmt w:val="lowerLetter"/>
      <w:lvlText w:val="%1.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378412B3"/>
    <w:multiLevelType w:val="hybridMultilevel"/>
    <w:tmpl w:val="297CD824"/>
    <w:lvl w:ilvl="0" w:tplc="7B7A55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EDE98">
      <w:start w:val="1"/>
      <w:numFmt w:val="lowerLetter"/>
      <w:lvlText w:val="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6FC56">
      <w:start w:val="1"/>
      <w:numFmt w:val="lowerLetter"/>
      <w:lvlRestart w:val="0"/>
      <w:lvlText w:val="%3.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82EE8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68600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64A36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4E75A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0722A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E49C7C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ED4ABA"/>
    <w:multiLevelType w:val="hybridMultilevel"/>
    <w:tmpl w:val="F286BAF8"/>
    <w:lvl w:ilvl="0" w:tplc="764253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0E7AA">
      <w:start w:val="1"/>
      <w:numFmt w:val="lowerLetter"/>
      <w:lvlText w:val="%2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045E6">
      <w:start w:val="1"/>
      <w:numFmt w:val="lowerLetter"/>
      <w:lvlRestart w:val="0"/>
      <w:lvlText w:val="%3.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0BCF4">
      <w:start w:val="1"/>
      <w:numFmt w:val="decimal"/>
      <w:lvlText w:val="%4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C39D2">
      <w:start w:val="1"/>
      <w:numFmt w:val="lowerLetter"/>
      <w:lvlText w:val="%5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8B292">
      <w:start w:val="1"/>
      <w:numFmt w:val="lowerRoman"/>
      <w:lvlText w:val="%6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24456">
      <w:start w:val="1"/>
      <w:numFmt w:val="decimal"/>
      <w:lvlText w:val="%7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C8398">
      <w:start w:val="1"/>
      <w:numFmt w:val="lowerLetter"/>
      <w:lvlText w:val="%8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4ABAC">
      <w:start w:val="1"/>
      <w:numFmt w:val="lowerRoman"/>
      <w:lvlText w:val="%9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7815734">
    <w:abstractNumId w:val="0"/>
  </w:num>
  <w:num w:numId="2" w16cid:durableId="1920867236">
    <w:abstractNumId w:val="3"/>
  </w:num>
  <w:num w:numId="3" w16cid:durableId="1467159112">
    <w:abstractNumId w:val="2"/>
  </w:num>
  <w:num w:numId="4" w16cid:durableId="56363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C2"/>
    <w:rsid w:val="000C66FE"/>
    <w:rsid w:val="000D0114"/>
    <w:rsid w:val="00170D73"/>
    <w:rsid w:val="00182DD7"/>
    <w:rsid w:val="003110C2"/>
    <w:rsid w:val="00363088"/>
    <w:rsid w:val="004C130E"/>
    <w:rsid w:val="004F56EC"/>
    <w:rsid w:val="00611BEB"/>
    <w:rsid w:val="006E2A29"/>
    <w:rsid w:val="008C69C8"/>
    <w:rsid w:val="00B44800"/>
    <w:rsid w:val="00D25C06"/>
    <w:rsid w:val="00E12F6F"/>
    <w:rsid w:val="00E75FBB"/>
    <w:rsid w:val="00E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0CE7"/>
  <w15:docId w15:val="{4BD51F3E-7D12-49EF-A147-D83D1099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66" w:lineRule="auto"/>
      <w:ind w:left="10" w:right="87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3"/>
      <w:ind w:left="7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E75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F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ansk.pl/" TargetMode="External"/><Relationship Id="rId18" Type="http://schemas.openxmlformats.org/officeDocument/2006/relationships/hyperlink" Target="https://ugurszulin.bip.lubelskie.pl/index.php?id=260" TargetMode="External"/><Relationship Id="rId26" Type="http://schemas.openxmlformats.org/officeDocument/2006/relationships/hyperlink" Target="https://www.ug.urszulin.eu/?cat=1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ansk.pl/" TargetMode="External"/><Relationship Id="rId7" Type="http://schemas.openxmlformats.org/officeDocument/2006/relationships/hyperlink" Target="https://ugurszulin.bip.lubelskie.pl/index.php?id=260" TargetMode="External"/><Relationship Id="rId12" Type="http://schemas.openxmlformats.org/officeDocument/2006/relationships/hyperlink" Target="https://www.ug.urszulin.eu/?cat=161" TargetMode="External"/><Relationship Id="rId17" Type="http://schemas.openxmlformats.org/officeDocument/2006/relationships/hyperlink" Target="https://www.ug.urszulin.eu/?cat=161" TargetMode="External"/><Relationship Id="rId25" Type="http://schemas.openxmlformats.org/officeDocument/2006/relationships/hyperlink" Target="https://ugurszulin.bip.lubelskie.pl/index.php?id=26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ansk.pl/" TargetMode="External"/><Relationship Id="rId20" Type="http://schemas.openxmlformats.org/officeDocument/2006/relationships/hyperlink" Target="https://ugurszulin.bip.lubelskie.pl/index.php?id=260" TargetMode="External"/><Relationship Id="rId29" Type="http://schemas.openxmlformats.org/officeDocument/2006/relationships/hyperlink" Target="https://ugurszulin.bip.lubelskie.pl/index.php?id=2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g.urszulin.eu/?cat=161" TargetMode="External"/><Relationship Id="rId11" Type="http://schemas.openxmlformats.org/officeDocument/2006/relationships/hyperlink" Target="https://ugurszulin.bip.lubelskie.pl/" TargetMode="External"/><Relationship Id="rId24" Type="http://schemas.openxmlformats.org/officeDocument/2006/relationships/hyperlink" Target="https://ughansk.bip.lubelskie.pl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hansk.pl/" TargetMode="External"/><Relationship Id="rId15" Type="http://schemas.openxmlformats.org/officeDocument/2006/relationships/hyperlink" Target="https://www.ug.urszulin.eu/?cat=161" TargetMode="External"/><Relationship Id="rId23" Type="http://schemas.openxmlformats.org/officeDocument/2006/relationships/hyperlink" Target="https://ugurszulin.bip.lubelskie.pl/index.php?id=260" TargetMode="External"/><Relationship Id="rId28" Type="http://schemas.openxmlformats.org/officeDocument/2006/relationships/hyperlink" Target="https://www.ug.urszulin.eu/?cat=161" TargetMode="External"/><Relationship Id="rId10" Type="http://schemas.openxmlformats.org/officeDocument/2006/relationships/hyperlink" Target="https://ughansk.bip.lubelskie.pl/" TargetMode="External"/><Relationship Id="rId19" Type="http://schemas.openxmlformats.org/officeDocument/2006/relationships/hyperlink" Target="https://ughansk.bip.lubelskie.pl/" TargetMode="External"/><Relationship Id="rId31" Type="http://schemas.openxmlformats.org/officeDocument/2006/relationships/hyperlink" Target="https://ugurszulin.bip.lubelskie.pl/index.php?id=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urszulin.bip.lubelskie.pl/" TargetMode="External"/><Relationship Id="rId14" Type="http://schemas.openxmlformats.org/officeDocument/2006/relationships/hyperlink" Target="https://www.ug.urszulin.eu/?cat=161" TargetMode="External"/><Relationship Id="rId22" Type="http://schemas.openxmlformats.org/officeDocument/2006/relationships/hyperlink" Target="https://www.ug.urszulin.eu/?cat=161" TargetMode="External"/><Relationship Id="rId27" Type="http://schemas.openxmlformats.org/officeDocument/2006/relationships/hyperlink" Target="https://www.hansk.pl/" TargetMode="External"/><Relationship Id="rId30" Type="http://schemas.openxmlformats.org/officeDocument/2006/relationships/hyperlink" Target="https://ughansk.bip.lubelskie.pl/" TargetMode="External"/><Relationship Id="rId8" Type="http://schemas.openxmlformats.org/officeDocument/2006/relationships/hyperlink" Target="https://ughansk.bip.lube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cp:lastModifiedBy>Gmina Hańsk</cp:lastModifiedBy>
  <cp:revision>10</cp:revision>
  <cp:lastPrinted>2024-09-30T10:16:00Z</cp:lastPrinted>
  <dcterms:created xsi:type="dcterms:W3CDTF">2024-09-27T06:33:00Z</dcterms:created>
  <dcterms:modified xsi:type="dcterms:W3CDTF">2024-09-30T10:23:00Z</dcterms:modified>
</cp:coreProperties>
</file>