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A59D39" w14:textId="4BDA92EE" w:rsidR="004C633C" w:rsidRPr="006C6D61" w:rsidRDefault="00DF0CBE" w:rsidP="00410CDD">
      <w:pPr>
        <w:tabs>
          <w:tab w:val="left" w:pos="6320"/>
        </w:tabs>
        <w:spacing w:line="288" w:lineRule="auto"/>
        <w:rPr>
          <w:rFonts w:asciiTheme="minorHAnsi" w:hAnsiTheme="minorHAnsi" w:cstheme="minorHAnsi"/>
          <w:b/>
          <w:color w:val="auto"/>
          <w:lang w:eastAsia="pl-PL"/>
        </w:rPr>
      </w:pPr>
      <w:r w:rsidRPr="006C6D61">
        <w:rPr>
          <w:rFonts w:asciiTheme="minorHAnsi" w:hAnsiTheme="minorHAnsi" w:cstheme="minorHAnsi"/>
          <w:b/>
          <w:color w:val="auto"/>
          <w:lang w:eastAsia="pl-PL"/>
        </w:rPr>
        <w:t xml:space="preserve">         </w:t>
      </w:r>
    </w:p>
    <w:p w14:paraId="638D76C3" w14:textId="77777777" w:rsidR="00F3009B" w:rsidRPr="006C6D61" w:rsidRDefault="00F3009B" w:rsidP="00F3009B">
      <w:pPr>
        <w:suppressAutoHyphens w:val="0"/>
        <w:autoSpaceDE w:val="0"/>
        <w:autoSpaceDN w:val="0"/>
        <w:spacing w:line="360" w:lineRule="auto"/>
        <w:ind w:right="-1"/>
        <w:jc w:val="center"/>
        <w:outlineLvl w:val="0"/>
        <w:rPr>
          <w:rFonts w:asciiTheme="minorHAnsi" w:eastAsia="Arial" w:hAnsiTheme="minorHAnsi" w:cstheme="minorHAnsi"/>
          <w:b/>
          <w:bCs/>
          <w:color w:val="auto"/>
          <w:sz w:val="28"/>
          <w:lang w:eastAsia="en-US"/>
        </w:rPr>
      </w:pPr>
      <w:r w:rsidRPr="006C6D61">
        <w:rPr>
          <w:rFonts w:asciiTheme="minorHAnsi" w:eastAsia="Arial" w:hAnsiTheme="minorHAnsi" w:cstheme="minorHAnsi"/>
          <w:b/>
          <w:bCs/>
          <w:color w:val="auto"/>
          <w:sz w:val="28"/>
          <w:lang w:eastAsia="en-US"/>
        </w:rPr>
        <w:t>Opis przedmiotu zamówienia</w:t>
      </w:r>
    </w:p>
    <w:p w14:paraId="4511F5A0" w14:textId="77777777" w:rsidR="00F3009B" w:rsidRPr="006C6D61" w:rsidRDefault="00F3009B" w:rsidP="004A02CA">
      <w:pPr>
        <w:widowControl/>
        <w:tabs>
          <w:tab w:val="center" w:pos="4536"/>
          <w:tab w:val="right" w:pos="9072"/>
        </w:tabs>
        <w:spacing w:line="288" w:lineRule="auto"/>
        <w:jc w:val="both"/>
        <w:rPr>
          <w:rFonts w:asciiTheme="minorHAnsi" w:eastAsia="Times New Roman" w:hAnsiTheme="minorHAnsi" w:cstheme="minorHAnsi"/>
          <w:color w:val="auto"/>
          <w:u w:val="single"/>
          <w:lang w:eastAsia="ar-SA"/>
        </w:rPr>
      </w:pPr>
    </w:p>
    <w:p w14:paraId="5D08CC59" w14:textId="77777777" w:rsidR="004A02CA" w:rsidRPr="006C6D61" w:rsidRDefault="004A02CA" w:rsidP="004A02CA">
      <w:pPr>
        <w:widowControl/>
        <w:tabs>
          <w:tab w:val="center" w:pos="4536"/>
          <w:tab w:val="right" w:pos="9072"/>
        </w:tabs>
        <w:spacing w:line="288" w:lineRule="auto"/>
        <w:jc w:val="both"/>
        <w:rPr>
          <w:rFonts w:asciiTheme="minorHAnsi" w:eastAsia="Times New Roman" w:hAnsiTheme="minorHAnsi" w:cstheme="minorHAnsi"/>
          <w:color w:val="auto"/>
          <w:lang w:eastAsia="ar-SA"/>
        </w:rPr>
      </w:pPr>
      <w:r w:rsidRPr="006C6D61">
        <w:rPr>
          <w:rFonts w:asciiTheme="minorHAnsi" w:eastAsia="Times New Roman" w:hAnsiTheme="minorHAnsi" w:cstheme="minorHAnsi"/>
          <w:color w:val="auto"/>
          <w:u w:val="single"/>
          <w:lang w:eastAsia="ar-SA"/>
        </w:rPr>
        <w:t>Wyjaśnienia</w:t>
      </w:r>
      <w:r w:rsidRPr="006C6D61">
        <w:rPr>
          <w:rFonts w:asciiTheme="minorHAnsi" w:eastAsia="Times New Roman" w:hAnsiTheme="minorHAnsi" w:cstheme="minorHAnsi"/>
          <w:color w:val="auto"/>
          <w:lang w:eastAsia="ar-SA"/>
        </w:rPr>
        <w:t xml:space="preserve">: </w:t>
      </w:r>
    </w:p>
    <w:p w14:paraId="35944847" w14:textId="77777777" w:rsidR="004A02CA" w:rsidRPr="006C6D61" w:rsidRDefault="004A02CA" w:rsidP="00911D7D">
      <w:pPr>
        <w:widowControl/>
        <w:suppressAutoHyphens w:val="0"/>
        <w:spacing w:line="360" w:lineRule="auto"/>
        <w:jc w:val="both"/>
        <w:rPr>
          <w:rFonts w:asciiTheme="minorHAnsi" w:eastAsia="Times New Roman" w:hAnsiTheme="minorHAnsi" w:cstheme="minorHAnsi"/>
          <w:color w:val="auto"/>
          <w:lang w:eastAsia="pl-PL"/>
        </w:rPr>
      </w:pPr>
      <w:r w:rsidRPr="006C6D61">
        <w:rPr>
          <w:rFonts w:asciiTheme="minorHAnsi" w:eastAsia="Times New Roman" w:hAnsiTheme="minorHAnsi" w:cstheme="minorHAnsi"/>
          <w:color w:val="auto"/>
          <w:lang w:eastAsia="ar-SA"/>
        </w:rPr>
        <w:t xml:space="preserve">Wskazane parametry </w:t>
      </w:r>
      <w:r w:rsidRPr="006C6D61">
        <w:rPr>
          <w:rFonts w:asciiTheme="minorHAnsi" w:eastAsia="Times New Roman" w:hAnsiTheme="minorHAnsi" w:cstheme="minorHAnsi"/>
          <w:b/>
          <w:color w:val="auto"/>
          <w:lang w:eastAsia="ar-SA"/>
        </w:rPr>
        <w:t xml:space="preserve">minimalne </w:t>
      </w:r>
      <w:r w:rsidRPr="006C6D61">
        <w:rPr>
          <w:rFonts w:asciiTheme="minorHAnsi" w:eastAsia="Times New Roman" w:hAnsiTheme="minorHAnsi" w:cstheme="minorHAnsi"/>
          <w:color w:val="auto"/>
          <w:lang w:eastAsia="ar-SA"/>
        </w:rPr>
        <w:t>i/lub</w:t>
      </w:r>
      <w:r w:rsidRPr="006C6D61">
        <w:rPr>
          <w:rFonts w:asciiTheme="minorHAnsi" w:eastAsia="Times New Roman" w:hAnsiTheme="minorHAnsi" w:cstheme="minorHAnsi"/>
          <w:b/>
          <w:color w:val="auto"/>
          <w:lang w:eastAsia="ar-SA"/>
        </w:rPr>
        <w:t xml:space="preserve"> maksymalne</w:t>
      </w:r>
      <w:r w:rsidRPr="006C6D61">
        <w:rPr>
          <w:rFonts w:asciiTheme="minorHAnsi" w:eastAsia="Times New Roman" w:hAnsiTheme="minorHAnsi" w:cstheme="minorHAnsi"/>
          <w:color w:val="auto"/>
          <w:lang w:eastAsia="ar-SA"/>
        </w:rPr>
        <w:t xml:space="preserve"> (</w:t>
      </w:r>
      <w:r w:rsidRPr="006C6D61">
        <w:rPr>
          <w:rFonts w:asciiTheme="minorHAnsi" w:eastAsia="Times New Roman" w:hAnsiTheme="minorHAnsi" w:cstheme="minorHAnsi"/>
          <w:b/>
          <w:color w:val="auto"/>
          <w:lang w:eastAsia="ar-SA"/>
        </w:rPr>
        <w:t>MIN</w:t>
      </w:r>
      <w:r w:rsidRPr="006C6D61">
        <w:rPr>
          <w:rFonts w:asciiTheme="minorHAnsi" w:eastAsia="Times New Roman" w:hAnsiTheme="minorHAnsi" w:cstheme="minorHAnsi"/>
          <w:color w:val="auto"/>
          <w:lang w:eastAsia="ar-SA"/>
        </w:rPr>
        <w:t xml:space="preserve"> i/lub </w:t>
      </w:r>
      <w:r w:rsidRPr="006C6D61">
        <w:rPr>
          <w:rFonts w:asciiTheme="minorHAnsi" w:eastAsia="Times New Roman" w:hAnsiTheme="minorHAnsi" w:cstheme="minorHAnsi"/>
          <w:b/>
          <w:color w:val="auto"/>
          <w:lang w:eastAsia="ar-SA"/>
        </w:rPr>
        <w:t>MAX</w:t>
      </w:r>
      <w:r w:rsidRPr="006C6D61">
        <w:rPr>
          <w:rFonts w:asciiTheme="minorHAnsi" w:eastAsia="Times New Roman" w:hAnsiTheme="minorHAnsi" w:cstheme="minorHAnsi"/>
          <w:color w:val="auto"/>
          <w:lang w:eastAsia="ar-SA"/>
        </w:rPr>
        <w:t xml:space="preserve">) </w:t>
      </w:r>
      <w:r w:rsidR="00911D7D" w:rsidRPr="006C6D61">
        <w:rPr>
          <w:rFonts w:asciiTheme="minorHAnsi" w:eastAsia="Times New Roman" w:hAnsiTheme="minorHAnsi" w:cstheme="minorHAnsi"/>
          <w:color w:val="auto"/>
          <w:lang w:eastAsia="ar-SA"/>
        </w:rPr>
        <w:t xml:space="preserve">oraz </w:t>
      </w:r>
      <w:r w:rsidR="00911D7D" w:rsidRPr="006C6D61">
        <w:rPr>
          <w:rFonts w:asciiTheme="minorHAnsi" w:eastAsia="Times New Roman" w:hAnsiTheme="minorHAnsi" w:cstheme="minorHAnsi"/>
          <w:b/>
          <w:color w:val="auto"/>
          <w:lang w:eastAsia="pl-PL"/>
        </w:rPr>
        <w:t>RWN</w:t>
      </w:r>
      <w:r w:rsidR="00911D7D" w:rsidRPr="006C6D61">
        <w:rPr>
          <w:rFonts w:asciiTheme="minorHAnsi" w:eastAsia="Times New Roman" w:hAnsiTheme="minorHAnsi" w:cstheme="minorHAnsi"/>
          <w:color w:val="auto"/>
          <w:lang w:eastAsia="pl-PL"/>
        </w:rPr>
        <w:t xml:space="preserve"> parametry dokładne (nie większe i nie mniejsze) </w:t>
      </w:r>
      <w:r w:rsidRPr="006C6D61">
        <w:rPr>
          <w:rFonts w:asciiTheme="minorHAnsi" w:eastAsia="Times New Roman" w:hAnsiTheme="minorHAnsi" w:cstheme="minorHAnsi"/>
          <w:color w:val="auto"/>
          <w:lang w:eastAsia="ar-SA"/>
        </w:rPr>
        <w:t>mają charakter obligatoryjny</w:t>
      </w:r>
      <w:r w:rsidR="00E51C27" w:rsidRPr="006C6D61">
        <w:rPr>
          <w:rFonts w:asciiTheme="minorHAnsi" w:eastAsia="Times New Roman" w:hAnsiTheme="minorHAnsi" w:cstheme="minorHAnsi"/>
          <w:color w:val="auto"/>
          <w:lang w:eastAsia="ar-SA"/>
        </w:rPr>
        <w:t>.</w:t>
      </w:r>
      <w:r w:rsidRPr="006C6D61">
        <w:rPr>
          <w:rFonts w:asciiTheme="minorHAnsi" w:eastAsia="Times New Roman" w:hAnsiTheme="minorHAnsi" w:cstheme="minorHAnsi"/>
          <w:color w:val="auto"/>
          <w:lang w:eastAsia="ar-SA"/>
        </w:rPr>
        <w:t xml:space="preserve"> </w:t>
      </w:r>
      <w:r w:rsidR="00E51C27" w:rsidRPr="006C6D61">
        <w:rPr>
          <w:rFonts w:asciiTheme="minorHAnsi" w:eastAsia="Times New Roman" w:hAnsiTheme="minorHAnsi" w:cstheme="minorHAnsi"/>
          <w:color w:val="auto"/>
          <w:lang w:eastAsia="ar-SA"/>
        </w:rPr>
        <w:t xml:space="preserve"> </w:t>
      </w:r>
    </w:p>
    <w:p w14:paraId="14A58C62" w14:textId="77777777" w:rsidR="004A02CA" w:rsidRPr="006C6D61" w:rsidRDefault="004A02CA" w:rsidP="004A02CA">
      <w:pPr>
        <w:suppressAutoHyphens w:val="0"/>
        <w:autoSpaceDE w:val="0"/>
        <w:autoSpaceDN w:val="0"/>
        <w:spacing w:line="360" w:lineRule="auto"/>
        <w:ind w:right="-1"/>
        <w:outlineLvl w:val="0"/>
        <w:rPr>
          <w:rFonts w:asciiTheme="minorHAnsi" w:eastAsia="Arial" w:hAnsiTheme="minorHAnsi" w:cstheme="minorHAnsi"/>
          <w:b/>
          <w:bCs/>
          <w:color w:val="auto"/>
          <w:lang w:eastAsia="en-US"/>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2264"/>
        <w:gridCol w:w="6114"/>
        <w:gridCol w:w="659"/>
      </w:tblGrid>
      <w:tr w:rsidR="004A02CA" w:rsidRPr="006C6D61" w14:paraId="6A58CDEA" w14:textId="77777777" w:rsidTr="00C866B2">
        <w:trPr>
          <w:trHeight w:hRule="exact" w:val="618"/>
          <w:jc w:val="center"/>
        </w:trPr>
        <w:tc>
          <w:tcPr>
            <w:tcW w:w="9536" w:type="dxa"/>
            <w:gridSpan w:val="4"/>
            <w:tcBorders>
              <w:top w:val="single" w:sz="4" w:space="0" w:color="auto"/>
              <w:left w:val="single" w:sz="4" w:space="0" w:color="auto"/>
              <w:bottom w:val="single" w:sz="4" w:space="0" w:color="auto"/>
              <w:right w:val="single" w:sz="4" w:space="0" w:color="auto"/>
            </w:tcBorders>
            <w:vAlign w:val="center"/>
          </w:tcPr>
          <w:p w14:paraId="2E07551C"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Zestawienie elementów wyposażenia</w:t>
            </w:r>
          </w:p>
        </w:tc>
      </w:tr>
      <w:tr w:rsidR="004A02CA" w:rsidRPr="006C6D61" w14:paraId="798DF263" w14:textId="77777777" w:rsidTr="00C866B2">
        <w:trPr>
          <w:trHeight w:hRule="exact" w:val="300"/>
          <w:jc w:val="center"/>
        </w:trPr>
        <w:tc>
          <w:tcPr>
            <w:tcW w:w="499" w:type="dxa"/>
            <w:tcBorders>
              <w:top w:val="single" w:sz="4" w:space="0" w:color="auto"/>
              <w:left w:val="single" w:sz="4" w:space="0" w:color="auto"/>
              <w:bottom w:val="single" w:sz="4" w:space="0" w:color="auto"/>
              <w:right w:val="single" w:sz="4" w:space="0" w:color="auto"/>
            </w:tcBorders>
            <w:vAlign w:val="center"/>
            <w:hideMark/>
          </w:tcPr>
          <w:p w14:paraId="6BE0736E"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1</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CB9329B"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2</w:t>
            </w:r>
          </w:p>
        </w:tc>
        <w:tc>
          <w:tcPr>
            <w:tcW w:w="6114" w:type="dxa"/>
            <w:tcBorders>
              <w:top w:val="single" w:sz="4" w:space="0" w:color="auto"/>
              <w:left w:val="single" w:sz="4" w:space="0" w:color="auto"/>
              <w:bottom w:val="single" w:sz="4" w:space="0" w:color="auto"/>
              <w:right w:val="single" w:sz="4" w:space="0" w:color="auto"/>
            </w:tcBorders>
            <w:vAlign w:val="center"/>
            <w:hideMark/>
          </w:tcPr>
          <w:p w14:paraId="07D730AA"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3</w:t>
            </w:r>
          </w:p>
        </w:tc>
        <w:tc>
          <w:tcPr>
            <w:tcW w:w="659" w:type="dxa"/>
            <w:tcBorders>
              <w:top w:val="single" w:sz="4" w:space="0" w:color="auto"/>
              <w:left w:val="single" w:sz="4" w:space="0" w:color="auto"/>
              <w:bottom w:val="single" w:sz="4" w:space="0" w:color="auto"/>
              <w:right w:val="single" w:sz="4" w:space="0" w:color="auto"/>
            </w:tcBorders>
            <w:vAlign w:val="center"/>
            <w:hideMark/>
          </w:tcPr>
          <w:p w14:paraId="6572A0C1"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4</w:t>
            </w:r>
          </w:p>
        </w:tc>
      </w:tr>
      <w:tr w:rsidR="004A02CA" w:rsidRPr="006C6D61" w14:paraId="4CC06A5D" w14:textId="77777777" w:rsidTr="00C866B2">
        <w:trPr>
          <w:trHeight w:val="542"/>
          <w:jc w:val="center"/>
        </w:trPr>
        <w:tc>
          <w:tcPr>
            <w:tcW w:w="499" w:type="dxa"/>
            <w:tcBorders>
              <w:top w:val="single" w:sz="4" w:space="0" w:color="auto"/>
              <w:left w:val="single" w:sz="4" w:space="0" w:color="auto"/>
              <w:bottom w:val="single" w:sz="4" w:space="0" w:color="auto"/>
              <w:right w:val="single" w:sz="4" w:space="0" w:color="auto"/>
            </w:tcBorders>
            <w:vAlign w:val="center"/>
            <w:hideMark/>
          </w:tcPr>
          <w:p w14:paraId="5598BDD8"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bCs/>
                <w:color w:val="auto"/>
                <w:lang w:eastAsia="pl-PL" w:bidi="hi-IN"/>
              </w:rPr>
            </w:pPr>
            <w:r w:rsidRPr="006C6D61">
              <w:rPr>
                <w:rFonts w:asciiTheme="minorHAnsi" w:eastAsia="Times New Roman" w:hAnsiTheme="minorHAnsi" w:cstheme="minorHAnsi"/>
                <w:b/>
                <w:bCs/>
                <w:color w:val="auto"/>
                <w:lang w:eastAsia="pl-PL" w:bidi="hi-IN"/>
              </w:rPr>
              <w:t>L.p.</w:t>
            </w:r>
          </w:p>
        </w:tc>
        <w:tc>
          <w:tcPr>
            <w:tcW w:w="2264" w:type="dxa"/>
            <w:tcBorders>
              <w:top w:val="single" w:sz="4" w:space="0" w:color="auto"/>
              <w:left w:val="single" w:sz="4" w:space="0" w:color="auto"/>
              <w:bottom w:val="single" w:sz="4" w:space="0" w:color="auto"/>
              <w:right w:val="single" w:sz="4" w:space="0" w:color="auto"/>
            </w:tcBorders>
            <w:vAlign w:val="center"/>
            <w:hideMark/>
          </w:tcPr>
          <w:p w14:paraId="5FB7E74D"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bCs/>
                <w:color w:val="auto"/>
                <w:lang w:eastAsia="pl-PL" w:bidi="hi-IN"/>
              </w:rPr>
            </w:pPr>
            <w:r w:rsidRPr="006C6D61">
              <w:rPr>
                <w:rFonts w:asciiTheme="minorHAnsi" w:eastAsia="Times New Roman" w:hAnsiTheme="minorHAnsi" w:cstheme="minorHAnsi"/>
                <w:b/>
                <w:bCs/>
                <w:color w:val="auto"/>
                <w:lang w:eastAsia="pl-PL" w:bidi="hi-IN"/>
              </w:rPr>
              <w:t>Nazwa</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D315B07"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bCs/>
                <w:color w:val="auto"/>
                <w:lang w:eastAsia="pl-PL" w:bidi="hi-IN"/>
              </w:rPr>
            </w:pPr>
            <w:r w:rsidRPr="006C6D61">
              <w:rPr>
                <w:rFonts w:asciiTheme="minorHAnsi" w:eastAsia="Times New Roman" w:hAnsiTheme="minorHAnsi" w:cstheme="minorHAnsi"/>
                <w:b/>
                <w:bCs/>
                <w:color w:val="auto"/>
                <w:lang w:eastAsia="pl-PL" w:bidi="hi-IN"/>
              </w:rPr>
              <w:t xml:space="preserve">Opis </w:t>
            </w:r>
          </w:p>
        </w:tc>
        <w:tc>
          <w:tcPr>
            <w:tcW w:w="659" w:type="dxa"/>
            <w:tcBorders>
              <w:top w:val="single" w:sz="4" w:space="0" w:color="auto"/>
              <w:left w:val="single" w:sz="4" w:space="0" w:color="auto"/>
              <w:bottom w:val="single" w:sz="4" w:space="0" w:color="auto"/>
              <w:right w:val="single" w:sz="4" w:space="0" w:color="auto"/>
            </w:tcBorders>
            <w:vAlign w:val="center"/>
            <w:hideMark/>
          </w:tcPr>
          <w:p w14:paraId="597DDE27" w14:textId="77777777" w:rsidR="004A02CA" w:rsidRPr="006C6D61" w:rsidRDefault="004A02CA" w:rsidP="004A02CA">
            <w:pPr>
              <w:jc w:val="center"/>
              <w:rPr>
                <w:rFonts w:asciiTheme="minorHAnsi" w:hAnsiTheme="minorHAnsi" w:cstheme="minorHAnsi"/>
                <w:b/>
                <w:lang w:bidi="hi-IN"/>
              </w:rPr>
            </w:pPr>
            <w:r w:rsidRPr="006C6D61">
              <w:rPr>
                <w:rFonts w:asciiTheme="minorHAnsi" w:eastAsia="Times New Roman" w:hAnsiTheme="minorHAnsi" w:cstheme="minorHAnsi"/>
                <w:b/>
                <w:bCs/>
                <w:color w:val="auto"/>
                <w:lang w:eastAsia="pl-PL" w:bidi="hi-IN"/>
              </w:rPr>
              <w:t>Ilość sztuk</w:t>
            </w:r>
          </w:p>
        </w:tc>
      </w:tr>
      <w:tr w:rsidR="004A02CA" w:rsidRPr="006C6D61" w14:paraId="0D4AE7C8"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hideMark/>
          </w:tcPr>
          <w:p w14:paraId="0CBD56B8"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p>
          <w:p w14:paraId="56B477A8"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sidRPr="006C6D61">
              <w:rPr>
                <w:rFonts w:asciiTheme="minorHAnsi" w:eastAsia="Times New Roman" w:hAnsiTheme="minorHAnsi" w:cstheme="minorHAnsi"/>
                <w:color w:val="auto"/>
                <w:lang w:eastAsia="pl-PL" w:bidi="hi-IN"/>
              </w:rPr>
              <w:t>1</w:t>
            </w:r>
          </w:p>
        </w:tc>
        <w:tc>
          <w:tcPr>
            <w:tcW w:w="2264" w:type="dxa"/>
            <w:tcBorders>
              <w:top w:val="single" w:sz="4" w:space="0" w:color="auto"/>
              <w:left w:val="single" w:sz="4" w:space="0" w:color="auto"/>
              <w:bottom w:val="single" w:sz="4" w:space="0" w:color="auto"/>
              <w:right w:val="single" w:sz="4" w:space="0" w:color="auto"/>
            </w:tcBorders>
          </w:tcPr>
          <w:p w14:paraId="645F4551"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pl-PL" w:bidi="hi-IN"/>
              </w:rPr>
            </w:pPr>
          </w:p>
          <w:p w14:paraId="35F313BC"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 xml:space="preserve">LAPTOP / TYP 1  </w:t>
            </w:r>
          </w:p>
          <w:p w14:paraId="4948EEEF"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pl-PL" w:bidi="hi-IN"/>
              </w:rPr>
            </w:pPr>
          </w:p>
        </w:tc>
        <w:tc>
          <w:tcPr>
            <w:tcW w:w="6114" w:type="dxa"/>
            <w:tcBorders>
              <w:top w:val="single" w:sz="4" w:space="0" w:color="auto"/>
              <w:left w:val="single" w:sz="4" w:space="0" w:color="auto"/>
              <w:bottom w:val="single" w:sz="4" w:space="0" w:color="auto"/>
              <w:right w:val="single" w:sz="4" w:space="0" w:color="auto"/>
            </w:tcBorders>
            <w:vAlign w:val="center"/>
          </w:tcPr>
          <w:p w14:paraId="0E032649" w14:textId="77777777" w:rsidR="004A02CA"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bCs/>
                <w:color w:val="1A1A1A"/>
                <w:lang w:eastAsia="pl-PL"/>
              </w:rPr>
              <w:t>Procesor:</w:t>
            </w:r>
            <w:r w:rsidRPr="006C6D61">
              <w:rPr>
                <w:rFonts w:asciiTheme="minorHAnsi" w:eastAsia="Times New Roman" w:hAnsiTheme="minorHAnsi" w:cstheme="minorHAnsi"/>
                <w:color w:val="1A1A1A"/>
                <w:lang w:eastAsia="pl-PL"/>
              </w:rPr>
              <w:t xml:space="preserve"> MIN: 2 rdzenie, MIN: 4 wątki, MIN: 1.20-3.40 GHz, MIN: 4MB cache</w:t>
            </w:r>
            <w:r w:rsidR="00C866B2">
              <w:rPr>
                <w:rFonts w:asciiTheme="minorHAnsi" w:eastAsia="Times New Roman" w:hAnsiTheme="minorHAnsi" w:cstheme="minorHAnsi"/>
                <w:color w:val="1A1A1A"/>
                <w:lang w:eastAsia="pl-PL"/>
              </w:rPr>
              <w:t xml:space="preserve"> </w:t>
            </w:r>
          </w:p>
          <w:p w14:paraId="29E081BB" w14:textId="77777777" w:rsidR="00C866B2" w:rsidRPr="00C866B2" w:rsidRDefault="00C866B2" w:rsidP="006C6D61">
            <w:pPr>
              <w:widowControl/>
              <w:suppressAutoHyphens w:val="0"/>
              <w:spacing w:line="288" w:lineRule="auto"/>
              <w:rPr>
                <w:rFonts w:asciiTheme="minorHAnsi" w:eastAsia="Times New Roman" w:hAnsiTheme="minorHAnsi" w:cstheme="minorHAnsi"/>
                <w:color w:val="1A1A1A"/>
                <w:lang w:eastAsia="pl-PL"/>
              </w:rPr>
            </w:pPr>
          </w:p>
          <w:p w14:paraId="24DDBA2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Pamięć RAM: </w:t>
            </w:r>
            <w:r w:rsidRPr="006C6D61">
              <w:rPr>
                <w:rFonts w:asciiTheme="minorHAnsi" w:eastAsia="Times New Roman" w:hAnsiTheme="minorHAnsi" w:cstheme="minorHAnsi"/>
                <w:color w:val="1A1A1A"/>
                <w:lang w:eastAsia="pl-PL"/>
              </w:rPr>
              <w:t>MIN: 8 GB (MIN: DDR4, MIN: 2600MHz)</w:t>
            </w:r>
          </w:p>
          <w:p w14:paraId="693B2E2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6"/>
                <w:lang w:eastAsia="pl-PL"/>
              </w:rPr>
            </w:pPr>
          </w:p>
          <w:p w14:paraId="1E65782A" w14:textId="3EFADA28"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 xml:space="preserve">Maksymalna obsługiwana ilość pamięci RAM: </w:t>
            </w:r>
            <w:r w:rsidRPr="002F4CFC">
              <w:rPr>
                <w:rFonts w:asciiTheme="minorHAnsi" w:eastAsia="Times New Roman" w:hAnsiTheme="minorHAnsi" w:cstheme="minorHAnsi"/>
                <w:bCs/>
                <w:color w:val="1A1A1A"/>
                <w:lang w:eastAsia="pl-PL"/>
              </w:rPr>
              <w:t>MIN:</w:t>
            </w:r>
            <w:r w:rsidRPr="002F4CFC">
              <w:rPr>
                <w:rFonts w:asciiTheme="minorHAnsi" w:eastAsia="Times New Roman" w:hAnsiTheme="minorHAnsi" w:cstheme="minorHAnsi"/>
                <w:b/>
                <w:bCs/>
                <w:color w:val="1A1A1A"/>
                <w:lang w:eastAsia="pl-PL"/>
              </w:rPr>
              <w:t xml:space="preserve"> </w:t>
            </w:r>
            <w:r w:rsidR="00D43000" w:rsidRPr="002F4CFC">
              <w:rPr>
                <w:rFonts w:asciiTheme="minorHAnsi" w:eastAsia="Times New Roman" w:hAnsiTheme="minorHAnsi" w:cstheme="minorHAnsi"/>
                <w:color w:val="1A1A1A"/>
                <w:lang w:eastAsia="pl-PL"/>
              </w:rPr>
              <w:t>16</w:t>
            </w:r>
            <w:r w:rsidRPr="002F4CFC">
              <w:rPr>
                <w:rFonts w:asciiTheme="minorHAnsi" w:eastAsia="Times New Roman" w:hAnsiTheme="minorHAnsi" w:cstheme="minorHAnsi"/>
                <w:color w:val="1A1A1A"/>
                <w:lang w:eastAsia="pl-PL"/>
              </w:rPr>
              <w:t xml:space="preserve"> GB</w:t>
            </w:r>
          </w:p>
          <w:p w14:paraId="35BFA45F"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1411A46F" w14:textId="13C5904A"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 xml:space="preserve">Liczba gniazd pamięci (ogółem): </w:t>
            </w:r>
            <w:r w:rsidRPr="002F4CFC">
              <w:rPr>
                <w:rFonts w:asciiTheme="minorHAnsi" w:eastAsia="Times New Roman" w:hAnsiTheme="minorHAnsi" w:cstheme="minorHAnsi"/>
                <w:bCs/>
                <w:color w:val="1A1A1A"/>
                <w:lang w:eastAsia="pl-PL"/>
              </w:rPr>
              <w:t>MIN:</w:t>
            </w:r>
            <w:r w:rsidRPr="002F4CFC">
              <w:rPr>
                <w:rFonts w:asciiTheme="minorHAnsi" w:eastAsia="Times New Roman" w:hAnsiTheme="minorHAnsi" w:cstheme="minorHAnsi"/>
                <w:b/>
                <w:bCs/>
                <w:color w:val="1A1A1A"/>
                <w:lang w:eastAsia="pl-PL"/>
              </w:rPr>
              <w:t xml:space="preserve"> </w:t>
            </w:r>
            <w:r w:rsidR="00EF3B16" w:rsidRPr="002F4CFC">
              <w:rPr>
                <w:rFonts w:asciiTheme="minorHAnsi" w:eastAsia="Times New Roman" w:hAnsiTheme="minorHAnsi" w:cstheme="minorHAnsi"/>
                <w:color w:val="1A1A1A"/>
                <w:lang w:eastAsia="pl-PL"/>
              </w:rPr>
              <w:t>2</w:t>
            </w:r>
          </w:p>
          <w:p w14:paraId="03DDFA9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75E3122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Dysk twardy: </w:t>
            </w:r>
            <w:r w:rsidRPr="006C6D61">
              <w:rPr>
                <w:rFonts w:asciiTheme="minorHAnsi" w:eastAsia="Times New Roman" w:hAnsiTheme="minorHAnsi" w:cstheme="minorHAnsi"/>
                <w:bCs/>
                <w:color w:val="1A1A1A"/>
                <w:lang w:eastAsia="pl-PL"/>
              </w:rPr>
              <w:t xml:space="preserve">MIN SSD M.2 </w:t>
            </w:r>
            <w:proofErr w:type="spellStart"/>
            <w:r w:rsidRPr="006C6D61">
              <w:rPr>
                <w:rFonts w:asciiTheme="minorHAnsi" w:eastAsia="Times New Roman" w:hAnsiTheme="minorHAnsi" w:cstheme="minorHAnsi"/>
                <w:bCs/>
                <w:color w:val="1A1A1A"/>
                <w:lang w:eastAsia="pl-PL"/>
              </w:rPr>
              <w:t>PCIe</w:t>
            </w:r>
            <w:proofErr w:type="spellEnd"/>
            <w:r w:rsidRPr="006C6D61">
              <w:rPr>
                <w:rFonts w:asciiTheme="minorHAnsi" w:eastAsia="Times New Roman" w:hAnsiTheme="minorHAnsi" w:cstheme="minorHAnsi"/>
                <w:bCs/>
                <w:color w:val="1A1A1A"/>
                <w:lang w:eastAsia="pl-PL"/>
              </w:rPr>
              <w:t xml:space="preserve">, MIN: </w:t>
            </w:r>
            <w:r w:rsidRPr="006C6D61">
              <w:rPr>
                <w:rFonts w:asciiTheme="minorHAnsi" w:eastAsia="Times New Roman" w:hAnsiTheme="minorHAnsi" w:cstheme="minorHAnsi"/>
                <w:color w:val="1A1A1A"/>
                <w:lang w:eastAsia="pl-PL"/>
              </w:rPr>
              <w:t>256 GB</w:t>
            </w:r>
          </w:p>
          <w:p w14:paraId="233D1F5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7AE8221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Opcje dodatkowych dysków: </w:t>
            </w:r>
            <w:r w:rsidRPr="006C6D61">
              <w:rPr>
                <w:rFonts w:asciiTheme="minorHAnsi" w:eastAsia="Times New Roman" w:hAnsiTheme="minorHAnsi" w:cstheme="minorHAnsi"/>
                <w:color w:val="1A1A1A"/>
                <w:lang w:eastAsia="pl-PL"/>
              </w:rPr>
              <w:t>możliwość montażu dodatkowego, wewnętrznego dysku SATA (elementy montażowe dostarczone w</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zestawie)</w:t>
            </w:r>
          </w:p>
          <w:p w14:paraId="3670FC9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4"/>
                <w:lang w:eastAsia="pl-PL"/>
              </w:rPr>
            </w:pPr>
          </w:p>
          <w:p w14:paraId="2796E8B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Typ ekranu: </w:t>
            </w: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Matowy</w:t>
            </w:r>
          </w:p>
          <w:p w14:paraId="636AE01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20"/>
                <w:lang w:eastAsia="pl-PL"/>
              </w:rPr>
            </w:pPr>
          </w:p>
          <w:p w14:paraId="1622C45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Przekątna ekranu: </w:t>
            </w:r>
            <w:r w:rsidR="00C90EDB"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Cs/>
                <w:color w:val="1A1A1A"/>
                <w:lang w:eastAsia="pl-PL"/>
              </w:rPr>
              <w:t>:</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15,6"</w:t>
            </w:r>
          </w:p>
          <w:p w14:paraId="4ED41BF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20"/>
                <w:lang w:eastAsia="pl-PL"/>
              </w:rPr>
            </w:pPr>
          </w:p>
          <w:p w14:paraId="3A41E06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Rozdzielczość ekranu: </w:t>
            </w: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1920 x 1080 (</w:t>
            </w:r>
            <w:proofErr w:type="spellStart"/>
            <w:r w:rsidRPr="006C6D61">
              <w:rPr>
                <w:rFonts w:asciiTheme="minorHAnsi" w:eastAsia="Times New Roman" w:hAnsiTheme="minorHAnsi" w:cstheme="minorHAnsi"/>
                <w:color w:val="1A1A1A"/>
                <w:lang w:eastAsia="pl-PL"/>
              </w:rPr>
              <w:t>FullHD</w:t>
            </w:r>
            <w:proofErr w:type="spellEnd"/>
            <w:r w:rsidRPr="006C6D61">
              <w:rPr>
                <w:rFonts w:asciiTheme="minorHAnsi" w:eastAsia="Times New Roman" w:hAnsiTheme="minorHAnsi" w:cstheme="minorHAnsi"/>
                <w:color w:val="1A1A1A"/>
                <w:lang w:eastAsia="pl-PL"/>
              </w:rPr>
              <w:t>)</w:t>
            </w:r>
          </w:p>
          <w:p w14:paraId="0C4B553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411111D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Karta graficzna: </w:t>
            </w:r>
            <w:r w:rsidRPr="006C6D61">
              <w:rPr>
                <w:rFonts w:asciiTheme="minorHAnsi" w:eastAsia="Times New Roman" w:hAnsiTheme="minorHAnsi" w:cstheme="minorHAnsi"/>
                <w:bCs/>
                <w:color w:val="1A1A1A"/>
                <w:lang w:eastAsia="pl-PL"/>
              </w:rPr>
              <w:t xml:space="preserve">RWN: </w:t>
            </w:r>
            <w:r w:rsidRPr="006C6D61">
              <w:rPr>
                <w:rFonts w:asciiTheme="minorHAnsi" w:eastAsia="Times New Roman" w:hAnsiTheme="minorHAnsi" w:cstheme="minorHAnsi"/>
                <w:color w:val="1A1A1A"/>
                <w:lang w:eastAsia="pl-PL"/>
              </w:rPr>
              <w:t>zintegrowana</w:t>
            </w:r>
          </w:p>
          <w:p w14:paraId="46E676C4"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20"/>
                <w:lang w:eastAsia="pl-PL"/>
              </w:rPr>
            </w:pPr>
          </w:p>
          <w:p w14:paraId="12671B3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Pamięć karty graficznej: </w:t>
            </w:r>
            <w:r w:rsidRPr="006C6D61">
              <w:rPr>
                <w:rFonts w:asciiTheme="minorHAnsi" w:eastAsia="Times New Roman" w:hAnsiTheme="minorHAnsi" w:cstheme="minorHAnsi"/>
                <w:color w:val="1A1A1A"/>
                <w:lang w:eastAsia="pl-PL"/>
              </w:rPr>
              <w:t>RWN: współdzielona</w:t>
            </w:r>
          </w:p>
          <w:p w14:paraId="188CCB6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6C64ED6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Dźwięk: </w:t>
            </w: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wbudowane głośniki stereo</w:t>
            </w:r>
            <w:r w:rsidRPr="006C6D61">
              <w:rPr>
                <w:rFonts w:asciiTheme="minorHAnsi" w:eastAsia="Times New Roman" w:hAnsiTheme="minorHAnsi" w:cstheme="minorHAnsi"/>
                <w:bCs/>
                <w:color w:val="1A1A1A"/>
                <w:lang w:eastAsia="pl-PL"/>
              </w:rPr>
              <w:t xml:space="preserve"> + w</w:t>
            </w:r>
            <w:r w:rsidRPr="006C6D61">
              <w:rPr>
                <w:rFonts w:asciiTheme="minorHAnsi" w:eastAsia="Times New Roman" w:hAnsiTheme="minorHAnsi" w:cstheme="minorHAnsi"/>
                <w:color w:val="1A1A1A"/>
                <w:lang w:eastAsia="pl-PL"/>
              </w:rPr>
              <w:t>budowany mikrofon</w:t>
            </w:r>
          </w:p>
          <w:p w14:paraId="76F3D22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02D2A85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Kamera internetowa: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00E469D0">
              <w:rPr>
                <w:rFonts w:asciiTheme="minorHAnsi" w:eastAsia="Times New Roman" w:hAnsiTheme="minorHAnsi" w:cstheme="minorHAnsi"/>
                <w:color w:val="1A1A1A"/>
                <w:lang w:eastAsia="pl-PL"/>
              </w:rPr>
              <w:t>0</w:t>
            </w:r>
            <w:r w:rsidRPr="006C6D61">
              <w:rPr>
                <w:rFonts w:asciiTheme="minorHAnsi" w:eastAsia="Times New Roman" w:hAnsiTheme="minorHAnsi" w:cstheme="minorHAnsi"/>
                <w:color w:val="1A1A1A"/>
                <w:lang w:eastAsia="pl-PL"/>
              </w:rPr>
              <w:t>.</w:t>
            </w:r>
            <w:r w:rsidR="00E469D0">
              <w:rPr>
                <w:rFonts w:asciiTheme="minorHAnsi" w:eastAsia="Times New Roman" w:hAnsiTheme="minorHAnsi" w:cstheme="minorHAnsi"/>
                <w:color w:val="1A1A1A"/>
                <w:lang w:eastAsia="pl-PL"/>
              </w:rPr>
              <w:t>92</w:t>
            </w:r>
            <w:r w:rsidRPr="006C6D61">
              <w:rPr>
                <w:rFonts w:asciiTheme="minorHAnsi" w:eastAsia="Times New Roman" w:hAnsiTheme="minorHAnsi" w:cstheme="minorHAnsi"/>
                <w:color w:val="1A1A1A"/>
                <w:lang w:eastAsia="pl-PL"/>
              </w:rPr>
              <w:t xml:space="preserve"> </w:t>
            </w:r>
            <w:proofErr w:type="spellStart"/>
            <w:r w:rsidRPr="006C6D61">
              <w:rPr>
                <w:rFonts w:asciiTheme="minorHAnsi" w:eastAsia="Times New Roman" w:hAnsiTheme="minorHAnsi" w:cstheme="minorHAnsi"/>
                <w:color w:val="1A1A1A"/>
                <w:lang w:eastAsia="pl-PL"/>
              </w:rPr>
              <w:t>Mpix</w:t>
            </w:r>
            <w:proofErr w:type="spellEnd"/>
          </w:p>
          <w:p w14:paraId="6691010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3E120D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Łączność:</w:t>
            </w:r>
          </w:p>
          <w:p w14:paraId="4EB5CAE5"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r w:rsidRPr="00B83821">
              <w:rPr>
                <w:rFonts w:asciiTheme="minorHAnsi" w:eastAsia="Times New Roman" w:hAnsiTheme="minorHAnsi" w:cstheme="minorHAnsi"/>
                <w:color w:val="1A1A1A"/>
                <w:lang w:val="en-US" w:eastAsia="pl-PL"/>
              </w:rPr>
              <w:t>MIN: LAN 100 Mb/s</w:t>
            </w:r>
          </w:p>
          <w:p w14:paraId="2F359786"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r w:rsidRPr="00B83821">
              <w:rPr>
                <w:rFonts w:asciiTheme="minorHAnsi" w:eastAsia="Times New Roman" w:hAnsiTheme="minorHAnsi" w:cstheme="minorHAnsi"/>
                <w:color w:val="1A1A1A"/>
                <w:lang w:val="en-US" w:eastAsia="pl-PL"/>
              </w:rPr>
              <w:t>MIN: Wi-Fi 5</w:t>
            </w:r>
          </w:p>
          <w:p w14:paraId="3602AB79"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r w:rsidRPr="00B83821">
              <w:rPr>
                <w:rFonts w:asciiTheme="minorHAnsi" w:eastAsia="Times New Roman" w:hAnsiTheme="minorHAnsi" w:cstheme="minorHAnsi"/>
                <w:color w:val="1A1A1A"/>
                <w:lang w:val="en-US" w:eastAsia="pl-PL"/>
              </w:rPr>
              <w:t xml:space="preserve">MIN: </w:t>
            </w:r>
            <w:proofErr w:type="spellStart"/>
            <w:r w:rsidRPr="00B83821">
              <w:rPr>
                <w:rFonts w:asciiTheme="minorHAnsi" w:eastAsia="Times New Roman" w:hAnsiTheme="minorHAnsi" w:cstheme="minorHAnsi"/>
                <w:color w:val="1A1A1A"/>
                <w:lang w:val="en-US" w:eastAsia="pl-PL"/>
              </w:rPr>
              <w:t>Moduł</w:t>
            </w:r>
            <w:proofErr w:type="spellEnd"/>
            <w:r w:rsidRPr="00B83821">
              <w:rPr>
                <w:rFonts w:asciiTheme="minorHAnsi" w:eastAsia="Times New Roman" w:hAnsiTheme="minorHAnsi" w:cstheme="minorHAnsi"/>
                <w:color w:val="1A1A1A"/>
                <w:lang w:val="en-US" w:eastAsia="pl-PL"/>
              </w:rPr>
              <w:t xml:space="preserve"> Bluetooth</w:t>
            </w:r>
          </w:p>
          <w:p w14:paraId="1F7918DA"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p>
          <w:p w14:paraId="03BB192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Złącza:</w:t>
            </w:r>
          </w:p>
          <w:p w14:paraId="3BC071E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USB 2.0 MIN: 1 sztuka</w:t>
            </w:r>
          </w:p>
          <w:p w14:paraId="60DDFC50"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USB 3.2 MIN: 2 sztuki</w:t>
            </w:r>
          </w:p>
          <w:p w14:paraId="3F2563A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HDMI MIN: 1 sztuka</w:t>
            </w:r>
          </w:p>
          <w:p w14:paraId="186CC84D"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c</w:t>
            </w:r>
            <w:r w:rsidRPr="006C6D61">
              <w:rPr>
                <w:rFonts w:asciiTheme="minorHAnsi" w:eastAsia="Times New Roman" w:hAnsiTheme="minorHAnsi" w:cstheme="minorHAnsi"/>
                <w:color w:val="1A1A1A"/>
                <w:lang w:eastAsia="pl-PL"/>
              </w:rPr>
              <w:t>zytnik kart pamięci SD MIN: 1 sztuka</w:t>
            </w:r>
          </w:p>
          <w:p w14:paraId="204CE22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RJ-45 (LAN) MIN: 1 sztuka</w:t>
            </w:r>
          </w:p>
          <w:p w14:paraId="408CC42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yjście słuchawkowe/wejście mikrofonowe MIN: 1 sztuka</w:t>
            </w:r>
          </w:p>
          <w:p w14:paraId="734D67F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DC-in (wejście zasilania) RWN: 1 sztuka</w:t>
            </w:r>
          </w:p>
          <w:p w14:paraId="7B9AC5E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BA7E25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Typ baterii: </w:t>
            </w:r>
            <w:proofErr w:type="spellStart"/>
            <w:r w:rsidRPr="006C6D61">
              <w:rPr>
                <w:rFonts w:asciiTheme="minorHAnsi" w:eastAsia="Times New Roman" w:hAnsiTheme="minorHAnsi" w:cstheme="minorHAnsi"/>
                <w:color w:val="1A1A1A"/>
                <w:lang w:eastAsia="pl-PL"/>
              </w:rPr>
              <w:t>Litowo</w:t>
            </w:r>
            <w:proofErr w:type="spellEnd"/>
            <w:r w:rsidRPr="006C6D61">
              <w:rPr>
                <w:rFonts w:asciiTheme="minorHAnsi" w:eastAsia="Times New Roman" w:hAnsiTheme="minorHAnsi" w:cstheme="minorHAnsi"/>
                <w:color w:val="1A1A1A"/>
                <w:lang w:eastAsia="pl-PL"/>
              </w:rPr>
              <w:t>-jonowa</w:t>
            </w:r>
          </w:p>
          <w:p w14:paraId="72A354A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EF3B99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Pojemność baterii: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 xml:space="preserve">3-komorowa,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 xml:space="preserve">3500 </w:t>
            </w:r>
            <w:proofErr w:type="spellStart"/>
            <w:r w:rsidRPr="006C6D61">
              <w:rPr>
                <w:rFonts w:asciiTheme="minorHAnsi" w:eastAsia="Times New Roman" w:hAnsiTheme="minorHAnsi" w:cstheme="minorHAnsi"/>
                <w:color w:val="1A1A1A"/>
                <w:lang w:eastAsia="pl-PL"/>
              </w:rPr>
              <w:t>mAh</w:t>
            </w:r>
            <w:proofErr w:type="spellEnd"/>
          </w:p>
          <w:p w14:paraId="67250E0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39934B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786F23D"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
                <w:bCs/>
                <w:color w:val="1A1A1A"/>
                <w:lang w:eastAsia="pl-PL"/>
              </w:rPr>
              <w:t>Zabezpieczenia:</w:t>
            </w:r>
            <w:r w:rsidRPr="006C6D61">
              <w:rPr>
                <w:rFonts w:asciiTheme="minorHAnsi" w:eastAsia="Times New Roman" w:hAnsiTheme="minorHAnsi" w:cstheme="minorHAnsi"/>
                <w:bCs/>
                <w:color w:val="1A1A1A"/>
                <w:lang w:eastAsia="pl-PL"/>
              </w:rPr>
              <w:t xml:space="preserve"> </w:t>
            </w:r>
            <w:r w:rsidRPr="006C6D61">
              <w:rPr>
                <w:rFonts w:asciiTheme="minorHAnsi" w:eastAsia="Times New Roman" w:hAnsiTheme="minorHAnsi" w:cstheme="minorHAnsi"/>
                <w:color w:val="1A1A1A"/>
                <w:lang w:eastAsia="pl-PL"/>
              </w:rPr>
              <w:t>możliwość zabezpieczenia stalową linką zabezpieczającą</w:t>
            </w:r>
            <w:r w:rsidR="00C90EDB" w:rsidRPr="006C6D61">
              <w:rPr>
                <w:rFonts w:asciiTheme="minorHAnsi" w:eastAsia="Times New Roman" w:hAnsiTheme="minorHAnsi" w:cstheme="minorHAnsi"/>
                <w:color w:val="1A1A1A"/>
                <w:lang w:eastAsia="pl-PL"/>
              </w:rPr>
              <w:t>,</w:t>
            </w:r>
            <w:r w:rsidRPr="006C6D61">
              <w:rPr>
                <w:rFonts w:asciiTheme="minorHAnsi" w:eastAsia="Times New Roman" w:hAnsiTheme="minorHAnsi" w:cstheme="minorHAnsi"/>
                <w:bCs/>
                <w:color w:val="1A1A1A"/>
                <w:lang w:eastAsia="pl-PL"/>
              </w:rPr>
              <w:t xml:space="preserve"> s</w:t>
            </w:r>
            <w:r w:rsidRPr="006C6D61">
              <w:rPr>
                <w:rFonts w:asciiTheme="minorHAnsi" w:eastAsia="Times New Roman" w:hAnsiTheme="minorHAnsi" w:cstheme="minorHAnsi"/>
                <w:color w:val="1A1A1A"/>
                <w:lang w:eastAsia="pl-PL"/>
              </w:rPr>
              <w:t xml:space="preserve">zyfrowanie </w:t>
            </w:r>
            <w:r w:rsidRPr="006C6D61">
              <w:rPr>
                <w:rFonts w:asciiTheme="minorHAnsi" w:eastAsia="Times New Roman" w:hAnsiTheme="minorHAnsi" w:cstheme="minorHAnsi"/>
                <w:color w:val="000000" w:themeColor="text1"/>
                <w:lang w:eastAsia="pl-PL"/>
              </w:rPr>
              <w:t>TPM (</w:t>
            </w:r>
            <w:proofErr w:type="spellStart"/>
            <w:r w:rsidRPr="006C6D61">
              <w:rPr>
                <w:rFonts w:asciiTheme="minorHAnsi" w:hAnsiTheme="minorHAnsi" w:cstheme="minorHAnsi"/>
                <w:bCs/>
                <w:i/>
                <w:iCs/>
                <w:color w:val="000000" w:themeColor="text1"/>
                <w:shd w:val="clear" w:color="auto" w:fill="FFFFFF"/>
                <w:lang w:eastAsia="en-US"/>
              </w:rPr>
              <w:t>Trusted</w:t>
            </w:r>
            <w:proofErr w:type="spellEnd"/>
            <w:r w:rsidRPr="006C6D61">
              <w:rPr>
                <w:rFonts w:asciiTheme="minorHAnsi" w:hAnsiTheme="minorHAnsi" w:cstheme="minorHAnsi"/>
                <w:bCs/>
                <w:i/>
                <w:iCs/>
                <w:color w:val="000000" w:themeColor="text1"/>
                <w:shd w:val="clear" w:color="auto" w:fill="FFFFFF"/>
                <w:lang w:eastAsia="en-US"/>
              </w:rPr>
              <w:t xml:space="preserve"> Platform Module)</w:t>
            </w:r>
          </w:p>
          <w:p w14:paraId="0F08181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49186B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System operacyjny:</w:t>
            </w:r>
          </w:p>
          <w:p w14:paraId="1DEA228D"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6C6D61">
              <w:rPr>
                <w:rFonts w:asciiTheme="minorHAnsi" w:eastAsia="Times New Roman" w:hAnsiTheme="minorHAnsi" w:cstheme="minorHAnsi"/>
                <w:color w:val="1A1A1A"/>
                <w:lang w:eastAsia="pl-PL"/>
              </w:rPr>
              <w:t>ProduKey</w:t>
            </w:r>
            <w:proofErr w:type="spellEnd"/>
            <w:r w:rsidRPr="006C6D61">
              <w:rPr>
                <w:rFonts w:asciiTheme="minorHAnsi" w:eastAsia="Times New Roman" w:hAnsiTheme="minorHAnsi" w:cstheme="minorHAnsi"/>
                <w:color w:val="1A1A1A"/>
                <w:lang w:eastAsia="pl-PL"/>
              </w:rPr>
              <w:t xml:space="preserve"> w wersji nie niższej niż 1.97 (https://www.nirsoft.net/utils/product_cd_key_viewer.html) lub podobnego oprogramowania kompatybilnego z zaproponowanym oprogramowaniem przez Zamawiającego.</w:t>
            </w:r>
          </w:p>
          <w:p w14:paraId="3A3C4FAB"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Zamawiający wymaga, aby dostarczone rozwiązanie było </w:t>
            </w:r>
            <w:r w:rsidRPr="006C6D61">
              <w:rPr>
                <w:rFonts w:asciiTheme="minorHAnsi" w:eastAsia="Times New Roman" w:hAnsiTheme="minorHAnsi" w:cstheme="minorHAnsi"/>
                <w:color w:val="1A1A1A"/>
                <w:lang w:eastAsia="pl-PL"/>
              </w:rPr>
              <w:lastRenderedPageBreak/>
              <w:t>w wersji aktualnej lub opisanej przez Zamawiającego, tj. najnowszej, stabilnej, opublikowanej przez producenta, zapewniającej zgodność i wymaganą funkcjonalność.</w:t>
            </w:r>
          </w:p>
          <w:p w14:paraId="36C921CC"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5D225E4F"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14:paraId="0A88D651"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18"/>
                <w:lang w:eastAsia="pl-PL"/>
              </w:rPr>
            </w:pPr>
          </w:p>
          <w:p w14:paraId="3E929E31"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Nazwa licencji: </w:t>
            </w:r>
            <w:r w:rsidRPr="006C6D61">
              <w:rPr>
                <w:rFonts w:asciiTheme="minorHAnsi" w:eastAsia="Times New Roman" w:hAnsiTheme="minorHAnsi" w:cstheme="minorHAnsi"/>
                <w:color w:val="1A1A1A"/>
                <w:lang w:eastAsia="pl-PL"/>
              </w:rPr>
              <w:t xml:space="preserve">RWN: </w:t>
            </w:r>
            <w:r w:rsidR="001A7364" w:rsidRPr="006C6D61">
              <w:rPr>
                <w:rFonts w:asciiTheme="minorHAnsi" w:eastAsia="Times New Roman" w:hAnsiTheme="minorHAnsi" w:cstheme="minorHAnsi"/>
                <w:color w:val="1A1A1A"/>
                <w:lang w:eastAsia="pl-PL"/>
              </w:rPr>
              <w:t>Microsoft Windows 10</w:t>
            </w:r>
            <w:r w:rsidRPr="006C6D61">
              <w:rPr>
                <w:rFonts w:asciiTheme="minorHAnsi" w:eastAsia="Times New Roman" w:hAnsiTheme="minorHAnsi" w:cstheme="minorHAnsi"/>
                <w:color w:val="1A1A1A"/>
                <w:lang w:eastAsia="pl-PL"/>
              </w:rPr>
              <w:t xml:space="preserve"> Professional (wersja 64-bitowa) (do zastosowania komercyjnego)</w:t>
            </w:r>
            <w:r w:rsidR="001A7364" w:rsidRPr="006C6D61">
              <w:rPr>
                <w:rFonts w:asciiTheme="minorHAnsi" w:eastAsia="Times New Roman" w:hAnsiTheme="minorHAnsi" w:cstheme="minorHAnsi"/>
                <w:color w:val="1A1A1A"/>
                <w:lang w:eastAsia="pl-PL"/>
              </w:rPr>
              <w:t xml:space="preserve"> lub równoważny</w:t>
            </w:r>
          </w:p>
          <w:p w14:paraId="19CBA38E"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18"/>
                <w:lang w:eastAsia="pl-PL"/>
              </w:rPr>
            </w:pPr>
          </w:p>
          <w:p w14:paraId="344E4BB0"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Wersja językowa: </w:t>
            </w:r>
            <w:r w:rsidRPr="006C6D61">
              <w:rPr>
                <w:rFonts w:asciiTheme="minorHAnsi" w:eastAsia="Times New Roman" w:hAnsiTheme="minorHAnsi" w:cstheme="minorHAnsi"/>
                <w:color w:val="1A1A1A"/>
                <w:lang w:eastAsia="pl-PL"/>
              </w:rPr>
              <w:t>Polska wersja językowa interfejsu użytkownika</w:t>
            </w:r>
          </w:p>
          <w:p w14:paraId="3ABA7541"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20"/>
                <w:lang w:eastAsia="pl-PL"/>
              </w:rPr>
            </w:pPr>
          </w:p>
          <w:p w14:paraId="1E31220C"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Sposób licencjonowania: </w:t>
            </w:r>
            <w:r w:rsidRPr="006C6D61">
              <w:rPr>
                <w:rFonts w:asciiTheme="minorHAnsi" w:eastAsia="Times New Roman" w:hAnsiTheme="minorHAnsi" w:cstheme="minorHAnsi"/>
                <w:color w:val="1A1A1A"/>
                <w:lang w:eastAsia="pl-PL"/>
              </w:rPr>
              <w:t>Na urządzenie</w:t>
            </w:r>
          </w:p>
          <w:p w14:paraId="5DF3DB42"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20"/>
                <w:lang w:eastAsia="pl-PL"/>
              </w:rPr>
            </w:pPr>
          </w:p>
          <w:p w14:paraId="6F2F55F4"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Okres licencji: </w:t>
            </w:r>
            <w:r w:rsidRPr="006C6D61">
              <w:rPr>
                <w:rFonts w:asciiTheme="minorHAnsi" w:eastAsia="Times New Roman" w:hAnsiTheme="minorHAnsi" w:cstheme="minorHAnsi"/>
                <w:color w:val="1A1A1A"/>
                <w:lang w:eastAsia="pl-PL"/>
              </w:rPr>
              <w:t>Wieczysta</w:t>
            </w:r>
          </w:p>
          <w:p w14:paraId="06016FD3" w14:textId="77777777" w:rsidR="004F5E35" w:rsidRPr="006C6D61" w:rsidRDefault="004F5E35" w:rsidP="006C6D61">
            <w:pPr>
              <w:widowControl/>
              <w:suppressAutoHyphens w:val="0"/>
              <w:spacing w:line="288" w:lineRule="auto"/>
              <w:rPr>
                <w:rFonts w:asciiTheme="minorHAnsi" w:eastAsia="Times New Roman" w:hAnsiTheme="minorHAnsi" w:cstheme="minorHAnsi"/>
                <w:color w:val="1A1A1A"/>
                <w:sz w:val="20"/>
                <w:lang w:eastAsia="pl-PL"/>
              </w:rPr>
            </w:pPr>
          </w:p>
          <w:p w14:paraId="002BA0A3"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Funkcjonalność:</w:t>
            </w:r>
          </w:p>
          <w:p w14:paraId="24BE3C6C"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RWN: </w:t>
            </w:r>
            <w:r w:rsidR="001A7364" w:rsidRPr="006C6D61">
              <w:rPr>
                <w:rFonts w:asciiTheme="minorHAnsi" w:eastAsia="Times New Roman" w:hAnsiTheme="minorHAnsi" w:cstheme="minorHAnsi"/>
                <w:color w:val="1A1A1A"/>
                <w:lang w:eastAsia="pl-PL"/>
              </w:rPr>
              <w:t xml:space="preserve">Microsoft Windows 10 </w:t>
            </w:r>
            <w:r w:rsidRPr="006C6D61">
              <w:rPr>
                <w:rFonts w:asciiTheme="minorHAnsi" w:eastAsia="Times New Roman" w:hAnsiTheme="minorHAnsi" w:cstheme="minorHAnsi"/>
                <w:color w:val="1A1A1A"/>
                <w:lang w:eastAsia="pl-PL"/>
              </w:rPr>
              <w:t xml:space="preserve"> Professional (wersja 64-bitowa)</w:t>
            </w:r>
          </w:p>
          <w:p w14:paraId="3120BF59"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18"/>
                <w:lang w:eastAsia="pl-PL"/>
              </w:rPr>
            </w:pPr>
          </w:p>
          <w:p w14:paraId="50597F77" w14:textId="77777777" w:rsidR="004F5E35" w:rsidRPr="006C6D61" w:rsidRDefault="004F5E35"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 Opis wymagań technicznych, funkcjonalnych, jakościowych -  równoważnych:</w:t>
            </w:r>
          </w:p>
          <w:p w14:paraId="147BD2AC"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b/>
                <w:color w:val="1A1A1A"/>
                <w:lang w:eastAsia="pl-PL"/>
              </w:rPr>
            </w:pPr>
          </w:p>
          <w:p w14:paraId="6D4DCD2D"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W przypadku zaoferowania przez Wykonawcę rozwiązania równoważnego, Wykonawca jest zobowiązany do pokrycia wszelkich możliwych kosztów, wymaganych w czasie wdrożenia oferowanego rozwiązania, w szczególności związanych z </w:t>
            </w:r>
            <w:r w:rsidRPr="006C6D61">
              <w:rPr>
                <w:rFonts w:asciiTheme="minorHAnsi" w:eastAsia="Times New Roman" w:hAnsiTheme="minorHAnsi" w:cstheme="minorHAnsi"/>
                <w:color w:val="1A1A1A"/>
                <w:lang w:eastAsia="pl-PL"/>
              </w:rPr>
              <w:lastRenderedPageBreak/>
              <w:t>dostosowaniem infrastruktury informatycznej, oprogramowania nią zarządzającego, systemowego i narzędziowego (licencje, wdrożenie), serwisu gwarancyjnego oraz kosztów certyfikowanych szkoleń dla administratorów i użytkowników oferowanego rozwiązania.</w:t>
            </w:r>
          </w:p>
          <w:p w14:paraId="5CC51621"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0FEEE7A7"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5B39A837"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Przez wykazanie równoważności Zamawiający rozumie wykonanie stosownych porównań i analiz. Wyniki porównań i</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analiz należy załączyć do oferty.</w:t>
            </w:r>
          </w:p>
          <w:p w14:paraId="4DF728CF"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1DE57D72"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modyfikowania.</w:t>
            </w:r>
          </w:p>
          <w:p w14:paraId="080A35A4"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Dopuszcza się zastosowanie licencji zbiorczej. W tym wypadku wymagane jest, aby Wykonawca zapewnił dostęp do spersonalizowanej strony Producenta ze </w:t>
            </w:r>
            <w:r w:rsidRPr="006C6D61">
              <w:rPr>
                <w:rFonts w:asciiTheme="minorHAnsi" w:eastAsia="Times New Roman" w:hAnsiTheme="minorHAnsi" w:cstheme="minorHAnsi"/>
                <w:color w:val="1A1A1A"/>
                <w:lang w:eastAsia="pl-PL"/>
              </w:rPr>
              <w:lastRenderedPageBreak/>
              <w:t>zdefiniowanym Kontem Zakupowym Zamawiającego pozwalającym upoważnionym osobom ze strony Zamawiającego na:</w:t>
            </w:r>
          </w:p>
          <w:p w14:paraId="0AB8830A" w14:textId="77777777" w:rsidR="004F5E35" w:rsidRPr="006C6D61" w:rsidRDefault="004F5E35" w:rsidP="006C6D61">
            <w:pPr>
              <w:pStyle w:val="Akapitzlist"/>
              <w:widowControl/>
              <w:numPr>
                <w:ilvl w:val="0"/>
                <w:numId w:val="87"/>
              </w:numPr>
              <w:suppressAutoHyphens w:val="0"/>
              <w:spacing w:line="288" w:lineRule="auto"/>
              <w:ind w:left="577" w:hanging="284"/>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pobieranie zakupionego oprogramowania,</w:t>
            </w:r>
          </w:p>
          <w:p w14:paraId="6387BB6C" w14:textId="77777777" w:rsidR="004F5E35" w:rsidRPr="006C6D61" w:rsidRDefault="004F5E35" w:rsidP="006C6D61">
            <w:pPr>
              <w:pStyle w:val="Akapitzlist"/>
              <w:widowControl/>
              <w:numPr>
                <w:ilvl w:val="0"/>
                <w:numId w:val="87"/>
              </w:numPr>
              <w:suppressAutoHyphens w:val="0"/>
              <w:spacing w:line="288" w:lineRule="auto"/>
              <w:ind w:left="577" w:hanging="284"/>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uzyskanie dostępu do usług,</w:t>
            </w:r>
          </w:p>
          <w:p w14:paraId="692DFF30" w14:textId="77777777" w:rsidR="004F5E35" w:rsidRPr="006C6D61" w:rsidRDefault="004F5E35" w:rsidP="006C6D61">
            <w:pPr>
              <w:pStyle w:val="Akapitzlist"/>
              <w:widowControl/>
              <w:numPr>
                <w:ilvl w:val="0"/>
                <w:numId w:val="87"/>
              </w:numPr>
              <w:suppressAutoHyphens w:val="0"/>
              <w:spacing w:line="288" w:lineRule="auto"/>
              <w:ind w:left="577" w:hanging="284"/>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sprawdzanie liczby aktywnych subskrypcji w wykazie zakupionych produktów.</w:t>
            </w:r>
          </w:p>
          <w:p w14:paraId="24A3D64A"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nie dopuszcza zaoferowania planów licencyjnych opartych o rozwiązania chmury oraz rozwiązań wymagających stałych lub dodatkowych opłat w okresie używania zakupionego produktu.</w:t>
            </w:r>
          </w:p>
          <w:p w14:paraId="3C60A668"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dopuszcza dostawy licencji na oryginalnych kartach z kluczem produktu.</w:t>
            </w:r>
          </w:p>
          <w:p w14:paraId="62DCAF3B"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licencje  pochodziły od tego samego producenta.</w:t>
            </w:r>
          </w:p>
          <w:p w14:paraId="473B6744"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Wszystkie aplikacje w systemie muszą być integralną częścią tego samego systemu, muszą współpracować ze sobą.</w:t>
            </w:r>
          </w:p>
          <w:p w14:paraId="4CF566B5"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może udostępnić w wersji elektronicznej pliki instalacyjne  zaproponowanego systemu.</w:t>
            </w:r>
          </w:p>
          <w:p w14:paraId="7D7200C5"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Wykonawca musi udostępnić pliki i wersje produktu w we wskazanych wydaniach i/lub załączyć wszelkie pliki aktualizacyjne czy tzw. </w:t>
            </w:r>
            <w:proofErr w:type="spellStart"/>
            <w:r w:rsidRPr="006C6D61">
              <w:rPr>
                <w:rFonts w:asciiTheme="minorHAnsi" w:eastAsia="Times New Roman" w:hAnsiTheme="minorHAnsi" w:cstheme="minorHAnsi"/>
                <w:color w:val="1A1A1A"/>
                <w:lang w:eastAsia="pl-PL"/>
              </w:rPr>
              <w:t>servicepack</w:t>
            </w:r>
            <w:proofErr w:type="spellEnd"/>
            <w:r w:rsidRPr="006C6D61">
              <w:rPr>
                <w:rFonts w:asciiTheme="minorHAnsi" w:eastAsia="Times New Roman" w:hAnsiTheme="minorHAnsi" w:cstheme="minorHAnsi"/>
                <w:color w:val="1A1A1A"/>
                <w:lang w:eastAsia="pl-PL"/>
              </w:rPr>
              <w:t>(i) do tej wersji.</w:t>
            </w:r>
          </w:p>
          <w:p w14:paraId="19948FA9"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7358173D" w14:textId="77777777" w:rsidR="004F5E35" w:rsidRPr="006C6D61" w:rsidRDefault="004F5E35" w:rsidP="006C6D61">
            <w:pPr>
              <w:widowControl/>
              <w:suppressAutoHyphens w:val="0"/>
              <w:spacing w:line="288" w:lineRule="auto"/>
              <w:ind w:left="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Ewentualne klucze muszą być nienaruszone.</w:t>
            </w:r>
          </w:p>
          <w:p w14:paraId="15807EF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7D94854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BIOS:</w:t>
            </w:r>
          </w:p>
          <w:p w14:paraId="45C8E42E" w14:textId="6CA72D16"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t>
            </w:r>
            <w:r w:rsidRPr="006C6D61">
              <w:rPr>
                <w:rFonts w:asciiTheme="minorHAnsi" w:eastAsia="Times New Roman" w:hAnsiTheme="minorHAnsi" w:cstheme="minorHAnsi"/>
                <w:bCs/>
                <w:color w:val="1A1A1A"/>
                <w:lang w:eastAsia="pl-PL"/>
              </w:rPr>
              <w:lastRenderedPageBreak/>
              <w:t>wpisaniu swojego hasła jest w stanie zidentyfikować ustawienia BIOS. Możliwość ustawienia haseł użytkownika i</w:t>
            </w:r>
            <w:r w:rsidR="00407239">
              <w:rPr>
                <w:rFonts w:asciiTheme="minorHAnsi" w:eastAsia="Times New Roman" w:hAnsiTheme="minorHAnsi" w:cstheme="minorHAnsi"/>
                <w:bCs/>
                <w:color w:val="1A1A1A"/>
                <w:lang w:eastAsia="pl-PL"/>
              </w:rPr>
              <w:t> </w:t>
            </w:r>
            <w:r w:rsidRPr="006C6D61">
              <w:rPr>
                <w:rFonts w:asciiTheme="minorHAnsi" w:eastAsia="Times New Roman" w:hAnsiTheme="minorHAnsi" w:cstheme="minorHAnsi"/>
                <w:bCs/>
                <w:color w:val="1A1A1A"/>
                <w:lang w:eastAsia="pl-PL"/>
              </w:rPr>
              <w:t>administratora.</w:t>
            </w:r>
          </w:p>
          <w:p w14:paraId="46E6A355"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914DFE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Dołączone oprogramowanie:</w:t>
            </w:r>
          </w:p>
          <w:p w14:paraId="50DF5E1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p</w:t>
            </w:r>
            <w:r w:rsidRPr="006C6D61">
              <w:rPr>
                <w:rFonts w:asciiTheme="minorHAnsi" w:eastAsia="Times New Roman" w:hAnsiTheme="minorHAnsi" w:cstheme="minorHAnsi"/>
                <w:color w:val="1A1A1A"/>
                <w:lang w:eastAsia="pl-PL"/>
              </w:rPr>
              <w:t xml:space="preserve">artycja </w:t>
            </w:r>
            <w:proofErr w:type="spellStart"/>
            <w:r w:rsidRPr="006C6D61">
              <w:rPr>
                <w:rFonts w:asciiTheme="minorHAnsi" w:eastAsia="Times New Roman" w:hAnsiTheme="minorHAnsi" w:cstheme="minorHAnsi"/>
                <w:color w:val="1A1A1A"/>
                <w:lang w:eastAsia="pl-PL"/>
              </w:rPr>
              <w:t>recovery</w:t>
            </w:r>
            <w:proofErr w:type="spellEnd"/>
            <w:r w:rsidRPr="006C6D61">
              <w:rPr>
                <w:rFonts w:asciiTheme="minorHAnsi" w:eastAsia="Times New Roman" w:hAnsiTheme="minorHAnsi" w:cstheme="minorHAnsi"/>
                <w:color w:val="1A1A1A"/>
                <w:lang w:eastAsia="pl-PL"/>
              </w:rPr>
              <w:t xml:space="preserve"> (opcja przywrócenia systemu z dysku)</w:t>
            </w:r>
          </w:p>
          <w:p w14:paraId="24296DC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465217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Dodatkowe informacje:</w:t>
            </w:r>
          </w:p>
          <w:p w14:paraId="16C1B89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ydzielona klawiatura numeryczna</w:t>
            </w:r>
          </w:p>
          <w:p w14:paraId="20D30A9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 xml:space="preserve">ielodotykowy </w:t>
            </w:r>
            <w:proofErr w:type="spellStart"/>
            <w:r w:rsidRPr="006C6D61">
              <w:rPr>
                <w:rFonts w:asciiTheme="minorHAnsi" w:eastAsia="Times New Roman" w:hAnsiTheme="minorHAnsi" w:cstheme="minorHAnsi"/>
                <w:color w:val="1A1A1A"/>
                <w:lang w:eastAsia="pl-PL"/>
              </w:rPr>
              <w:t>touchpad</w:t>
            </w:r>
            <w:proofErr w:type="spellEnd"/>
          </w:p>
          <w:p w14:paraId="5B4B04B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801F9D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Dołączone akcesoria: </w:t>
            </w:r>
            <w:r w:rsidRPr="006C6D61">
              <w:rPr>
                <w:rFonts w:asciiTheme="minorHAnsi" w:eastAsia="Times New Roman" w:hAnsiTheme="minorHAnsi" w:cstheme="minorHAnsi"/>
                <w:bCs/>
                <w:color w:val="1A1A1A"/>
                <w:lang w:eastAsia="pl-PL"/>
              </w:rPr>
              <w:t>z</w:t>
            </w:r>
            <w:r w:rsidRPr="006C6D61">
              <w:rPr>
                <w:rFonts w:asciiTheme="minorHAnsi" w:eastAsia="Times New Roman" w:hAnsiTheme="minorHAnsi" w:cstheme="minorHAnsi"/>
                <w:color w:val="1A1A1A"/>
                <w:lang w:eastAsia="pl-PL"/>
              </w:rPr>
              <w:t>asilacz</w:t>
            </w:r>
          </w:p>
          <w:p w14:paraId="2ED98604"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9F71F0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Rodzaj gwarancji:</w:t>
            </w:r>
          </w:p>
          <w:p w14:paraId="486ECFC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Kontakt telefoniczny lub elektroniczny z pomocą techniczną i</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zgłoszenie usterki. Realizacja naprawy odbywa się następnego dnia roboczego w siedzibie Zamawiającego. Długość trwania tego rodzaju gwarancji MIN: 24 miesiące.</w:t>
            </w:r>
          </w:p>
          <w:p w14:paraId="5E26A70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BE313F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Gwarancja:</w:t>
            </w:r>
          </w:p>
          <w:p w14:paraId="21826CDC"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 xml:space="preserve">MIN: </w:t>
            </w:r>
            <w:r w:rsidRPr="006C6D61">
              <w:rPr>
                <w:rFonts w:asciiTheme="minorHAnsi" w:eastAsia="Times New Roman" w:hAnsiTheme="minorHAnsi" w:cstheme="minorHAnsi"/>
                <w:color w:val="1A1A1A"/>
                <w:lang w:eastAsia="pl-PL"/>
              </w:rPr>
              <w:t>24 miesiące (gwarancja producenta).</w:t>
            </w:r>
          </w:p>
          <w:p w14:paraId="2397043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Wymaga się by w przypadku awarii nośników danych w okresie gwarancji takich jak dyski twarde itp., pozostają one w siedzibie Zamawiającego. Serwis urządzeń realizowany jest przez producenta lub autoryzowanego partnera serwisowego producenta.</w:t>
            </w:r>
          </w:p>
          <w:p w14:paraId="738AB3EF" w14:textId="77777777" w:rsidR="004A02CA" w:rsidRPr="006C6D61" w:rsidRDefault="004A02CA" w:rsidP="006C6D61">
            <w:pPr>
              <w:widowControl/>
              <w:suppressAutoHyphens w:val="0"/>
              <w:rPr>
                <w:rFonts w:asciiTheme="minorHAnsi" w:eastAsia="Times New Roman" w:hAnsiTheme="minorHAnsi" w:cstheme="minorHAnsi"/>
                <w:color w:val="auto"/>
                <w:lang w:eastAsia="pl-PL" w:bidi="hi-IN"/>
              </w:rPr>
            </w:pPr>
          </w:p>
        </w:tc>
        <w:tc>
          <w:tcPr>
            <w:tcW w:w="659" w:type="dxa"/>
            <w:tcBorders>
              <w:top w:val="single" w:sz="4" w:space="0" w:color="auto"/>
              <w:left w:val="single" w:sz="4" w:space="0" w:color="auto"/>
              <w:bottom w:val="single" w:sz="4" w:space="0" w:color="auto"/>
              <w:right w:val="single" w:sz="4" w:space="0" w:color="auto"/>
            </w:tcBorders>
          </w:tcPr>
          <w:p w14:paraId="2B25C9DE" w14:textId="77777777" w:rsidR="004A02CA" w:rsidRPr="006C6D61" w:rsidRDefault="009E401A" w:rsidP="004A02CA">
            <w:pPr>
              <w:widowControl/>
              <w:suppressAutoHyphens w:val="0"/>
              <w:spacing w:line="288" w:lineRule="auto"/>
              <w:jc w:val="center"/>
              <w:rPr>
                <w:rFonts w:asciiTheme="minorHAnsi" w:eastAsia="Times New Roman" w:hAnsiTheme="minorHAnsi" w:cstheme="minorHAnsi"/>
                <w:color w:val="auto"/>
                <w:lang w:eastAsia="en-US" w:bidi="hi-IN"/>
              </w:rPr>
            </w:pPr>
            <w:r>
              <w:rPr>
                <w:rFonts w:asciiTheme="minorHAnsi" w:eastAsia="Times New Roman" w:hAnsiTheme="minorHAnsi" w:cstheme="minorHAnsi"/>
                <w:color w:val="auto"/>
                <w:lang w:eastAsia="en-US" w:bidi="hi-IN"/>
              </w:rPr>
              <w:lastRenderedPageBreak/>
              <w:t>90</w:t>
            </w:r>
          </w:p>
          <w:p w14:paraId="63BE0ECE"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color w:val="auto"/>
                <w:lang w:eastAsia="en-US" w:bidi="hi-IN"/>
              </w:rPr>
            </w:pPr>
          </w:p>
        </w:tc>
      </w:tr>
      <w:tr w:rsidR="004A02CA" w:rsidRPr="006C6D61" w14:paraId="46E62939" w14:textId="77777777" w:rsidTr="00C866B2">
        <w:trPr>
          <w:trHeight w:val="1690"/>
          <w:jc w:val="center"/>
        </w:trPr>
        <w:tc>
          <w:tcPr>
            <w:tcW w:w="499" w:type="dxa"/>
            <w:tcBorders>
              <w:top w:val="single" w:sz="4" w:space="0" w:color="auto"/>
              <w:left w:val="single" w:sz="4" w:space="0" w:color="auto"/>
              <w:bottom w:val="single" w:sz="4" w:space="0" w:color="auto"/>
              <w:right w:val="single" w:sz="4" w:space="0" w:color="auto"/>
            </w:tcBorders>
            <w:hideMark/>
          </w:tcPr>
          <w:p w14:paraId="0DAA8933" w14:textId="77777777" w:rsidR="004A02CA" w:rsidRPr="006C6D61" w:rsidRDefault="006D08A0"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Pr>
                <w:rFonts w:asciiTheme="minorHAnsi" w:eastAsia="Times New Roman" w:hAnsiTheme="minorHAnsi" w:cstheme="minorHAnsi"/>
                <w:color w:val="auto"/>
                <w:lang w:eastAsia="pl-PL" w:bidi="hi-IN"/>
              </w:rPr>
              <w:lastRenderedPageBreak/>
              <w:t>2</w:t>
            </w:r>
          </w:p>
        </w:tc>
        <w:tc>
          <w:tcPr>
            <w:tcW w:w="2264" w:type="dxa"/>
            <w:tcBorders>
              <w:top w:val="single" w:sz="4" w:space="0" w:color="auto"/>
              <w:left w:val="single" w:sz="4" w:space="0" w:color="auto"/>
              <w:bottom w:val="single" w:sz="4" w:space="0" w:color="auto"/>
              <w:right w:val="single" w:sz="4" w:space="0" w:color="auto"/>
            </w:tcBorders>
          </w:tcPr>
          <w:p w14:paraId="625E1D14" w14:textId="77777777" w:rsidR="004A02CA" w:rsidRPr="006C6D61" w:rsidRDefault="004A02CA" w:rsidP="004A02CA">
            <w:pPr>
              <w:widowControl/>
              <w:rPr>
                <w:rFonts w:asciiTheme="minorHAnsi" w:eastAsia="Times New Roman" w:hAnsiTheme="minorHAnsi" w:cstheme="minorHAnsi"/>
                <w:b/>
                <w:color w:val="auto"/>
                <w:lang w:eastAsia="ar-SA" w:bidi="hi-IN"/>
              </w:rPr>
            </w:pPr>
            <w:r w:rsidRPr="006C6D61">
              <w:rPr>
                <w:rFonts w:asciiTheme="minorHAnsi" w:eastAsia="Times New Roman" w:hAnsiTheme="minorHAnsi" w:cstheme="minorHAnsi"/>
                <w:b/>
                <w:color w:val="auto"/>
                <w:lang w:eastAsia="en-US" w:bidi="hi-IN"/>
              </w:rPr>
              <w:t xml:space="preserve"> </w:t>
            </w:r>
            <w:r w:rsidRPr="006C6D61">
              <w:rPr>
                <w:rFonts w:asciiTheme="minorHAnsi" w:eastAsia="Times New Roman" w:hAnsiTheme="minorHAnsi" w:cstheme="minorHAnsi"/>
                <w:b/>
                <w:color w:val="auto"/>
                <w:lang w:eastAsia="ar-SA" w:bidi="hi-IN"/>
              </w:rPr>
              <w:t xml:space="preserve">LAPTOPY / </w:t>
            </w:r>
            <w:r w:rsidR="00C90EDB" w:rsidRPr="006C6D61">
              <w:rPr>
                <w:rFonts w:asciiTheme="minorHAnsi" w:eastAsia="Times New Roman" w:hAnsiTheme="minorHAnsi" w:cstheme="minorHAnsi"/>
                <w:b/>
                <w:color w:val="auto"/>
                <w:lang w:eastAsia="ar-SA" w:bidi="hi-IN"/>
              </w:rPr>
              <w:t>Typ 2</w:t>
            </w:r>
          </w:p>
          <w:p w14:paraId="4F8E60E8"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en-US" w:bidi="hi-IN"/>
              </w:rPr>
            </w:pPr>
          </w:p>
        </w:tc>
        <w:tc>
          <w:tcPr>
            <w:tcW w:w="6114" w:type="dxa"/>
            <w:tcBorders>
              <w:top w:val="single" w:sz="4" w:space="0" w:color="auto"/>
              <w:left w:val="single" w:sz="4" w:space="0" w:color="auto"/>
              <w:bottom w:val="single" w:sz="4" w:space="0" w:color="auto"/>
              <w:right w:val="single" w:sz="4" w:space="0" w:color="auto"/>
            </w:tcBorders>
            <w:vAlign w:val="center"/>
          </w:tcPr>
          <w:p w14:paraId="2428798D" w14:textId="77777777" w:rsidR="004A02CA" w:rsidRPr="002F4CFC" w:rsidRDefault="004A02CA" w:rsidP="006C6D61">
            <w:pPr>
              <w:widowControl/>
              <w:suppressAutoHyphens w:val="0"/>
              <w:rPr>
                <w:rFonts w:asciiTheme="minorHAnsi" w:eastAsia="Times New Roman" w:hAnsiTheme="minorHAnsi" w:cstheme="minorHAnsi"/>
                <w:color w:val="1A1A1A"/>
                <w:lang w:eastAsia="pl-PL"/>
              </w:rPr>
            </w:pPr>
            <w:r w:rsidRPr="002F4CFC">
              <w:rPr>
                <w:rFonts w:asciiTheme="minorHAnsi" w:eastAsia="Times New Roman" w:hAnsiTheme="minorHAnsi" w:cstheme="minorHAnsi"/>
                <w:b/>
                <w:bCs/>
                <w:color w:val="1A1A1A"/>
                <w:lang w:eastAsia="pl-PL"/>
              </w:rPr>
              <w:t>Procesor:</w:t>
            </w:r>
          </w:p>
          <w:p w14:paraId="3FCBE4D3" w14:textId="353F76BF" w:rsidR="00C866B2"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MIN: 4 rdzenie, MIN: 8 wątki, </w:t>
            </w:r>
            <w:r w:rsidR="00C866B2" w:rsidRPr="002F4CFC">
              <w:rPr>
                <w:rFonts w:asciiTheme="minorHAnsi" w:eastAsia="Times New Roman" w:hAnsiTheme="minorHAnsi" w:cstheme="minorHAnsi"/>
                <w:color w:val="1A1A1A"/>
                <w:lang w:eastAsia="pl-PL"/>
              </w:rPr>
              <w:t xml:space="preserve">MIN: Procesor osiągający w teście </w:t>
            </w:r>
            <w:proofErr w:type="spellStart"/>
            <w:r w:rsidR="00C866B2" w:rsidRPr="002F4CFC">
              <w:rPr>
                <w:rFonts w:asciiTheme="minorHAnsi" w:eastAsia="Times New Roman" w:hAnsiTheme="minorHAnsi" w:cstheme="minorHAnsi"/>
                <w:color w:val="1A1A1A"/>
                <w:lang w:eastAsia="pl-PL"/>
              </w:rPr>
              <w:t>Passmark</w:t>
            </w:r>
            <w:proofErr w:type="spellEnd"/>
            <w:r w:rsidR="00C866B2" w:rsidRPr="002F4CFC">
              <w:rPr>
                <w:rFonts w:asciiTheme="minorHAnsi" w:eastAsia="Times New Roman" w:hAnsiTheme="minorHAnsi" w:cstheme="minorHAnsi"/>
                <w:color w:val="1A1A1A"/>
                <w:lang w:eastAsia="pl-PL"/>
              </w:rPr>
              <w:t xml:space="preserve"> CPU Mark, w kategorii </w:t>
            </w:r>
            <w:proofErr w:type="spellStart"/>
            <w:r w:rsidR="00C866B2" w:rsidRPr="002F4CFC">
              <w:rPr>
                <w:rFonts w:asciiTheme="minorHAnsi" w:eastAsia="Times New Roman" w:hAnsiTheme="minorHAnsi" w:cstheme="minorHAnsi"/>
                <w:color w:val="1A1A1A"/>
                <w:lang w:eastAsia="pl-PL"/>
              </w:rPr>
              <w:t>Average</w:t>
            </w:r>
            <w:proofErr w:type="spellEnd"/>
            <w:r w:rsidR="00C866B2" w:rsidRPr="002F4CFC">
              <w:rPr>
                <w:rFonts w:asciiTheme="minorHAnsi" w:eastAsia="Times New Roman" w:hAnsiTheme="minorHAnsi" w:cstheme="minorHAnsi"/>
                <w:color w:val="1A1A1A"/>
                <w:lang w:eastAsia="pl-PL"/>
              </w:rPr>
              <w:t xml:space="preserve"> CPU Mark wynik co najmniej 1</w:t>
            </w:r>
            <w:r w:rsidR="009E401A" w:rsidRPr="002F4CFC">
              <w:rPr>
                <w:rFonts w:asciiTheme="minorHAnsi" w:eastAsia="Times New Roman" w:hAnsiTheme="minorHAnsi" w:cstheme="minorHAnsi"/>
                <w:color w:val="1A1A1A"/>
                <w:lang w:eastAsia="pl-PL"/>
              </w:rPr>
              <w:t>0600</w:t>
            </w:r>
            <w:r w:rsidR="00C866B2" w:rsidRPr="002F4CFC">
              <w:rPr>
                <w:rFonts w:asciiTheme="minorHAnsi" w:eastAsia="Times New Roman" w:hAnsiTheme="minorHAnsi" w:cstheme="minorHAnsi"/>
                <w:color w:val="1A1A1A"/>
                <w:lang w:eastAsia="pl-PL"/>
              </w:rPr>
              <w:t xml:space="preserve"> pkt. </w:t>
            </w:r>
          </w:p>
          <w:p w14:paraId="37C8943F" w14:textId="689F6C01" w:rsidR="006A0DF6" w:rsidRPr="002F4CFC" w:rsidRDefault="006A0DF6"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Cambria" w:hAnsi="Cambria" w:cs="Arial"/>
                <w:b/>
              </w:rPr>
              <w:t>(wynik testu oceniany według Załącznika nr 1a do SWZ)</w:t>
            </w:r>
          </w:p>
          <w:p w14:paraId="0C163AE3"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BDDCDD6"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Pamięć RAM:</w:t>
            </w:r>
          </w:p>
          <w:p w14:paraId="172E6D80"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MIN: 16 GB (MIN: DDR4, MIN: 3200MHz)</w:t>
            </w:r>
          </w:p>
          <w:p w14:paraId="6B2B8A69"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069BFDB" w14:textId="77777777" w:rsidR="004A02CA" w:rsidRPr="002F4CFC" w:rsidRDefault="00C866B2"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Możliwość rozbudowy do MIN: 32 GB pamięci RAM</w:t>
            </w:r>
          </w:p>
          <w:p w14:paraId="73F1E2A3" w14:textId="77777777" w:rsidR="00C866B2" w:rsidRPr="002F4CFC" w:rsidRDefault="00C866B2" w:rsidP="006C6D61">
            <w:pPr>
              <w:widowControl/>
              <w:suppressAutoHyphens w:val="0"/>
              <w:spacing w:line="288" w:lineRule="auto"/>
              <w:rPr>
                <w:rFonts w:asciiTheme="minorHAnsi" w:eastAsia="Times New Roman" w:hAnsiTheme="minorHAnsi" w:cstheme="minorHAnsi"/>
                <w:b/>
                <w:bCs/>
                <w:color w:val="1A1A1A"/>
                <w:lang w:eastAsia="pl-PL"/>
              </w:rPr>
            </w:pPr>
          </w:p>
          <w:p w14:paraId="21907C42" w14:textId="5F5F60D0"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lastRenderedPageBreak/>
              <w:t>Liczba gniazd pamięci (ogółem):</w:t>
            </w:r>
          </w:p>
          <w:p w14:paraId="3EFBA733" w14:textId="78EAB645"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MIN:</w:t>
            </w:r>
            <w:r w:rsidRPr="002F4CFC">
              <w:rPr>
                <w:rFonts w:asciiTheme="minorHAnsi" w:eastAsia="Times New Roman" w:hAnsiTheme="minorHAnsi" w:cstheme="minorHAnsi"/>
                <w:b/>
                <w:bCs/>
                <w:color w:val="1A1A1A"/>
                <w:lang w:eastAsia="pl-PL"/>
              </w:rPr>
              <w:t xml:space="preserve"> </w:t>
            </w:r>
            <w:r w:rsidR="00D43000" w:rsidRPr="002F4CFC">
              <w:rPr>
                <w:rFonts w:asciiTheme="minorHAnsi" w:eastAsia="Times New Roman" w:hAnsiTheme="minorHAnsi" w:cstheme="minorHAnsi"/>
                <w:color w:val="1A1A1A"/>
                <w:lang w:eastAsia="pl-PL"/>
              </w:rPr>
              <w:t>2</w:t>
            </w:r>
          </w:p>
          <w:p w14:paraId="574A2458"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Dysk twardy:</w:t>
            </w:r>
          </w:p>
          <w:p w14:paraId="5261357C"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 xml:space="preserve">MIN: SSD M.2 </w:t>
            </w:r>
            <w:proofErr w:type="spellStart"/>
            <w:r w:rsidRPr="002F4CFC">
              <w:rPr>
                <w:rFonts w:asciiTheme="minorHAnsi" w:eastAsia="Times New Roman" w:hAnsiTheme="minorHAnsi" w:cstheme="minorHAnsi"/>
                <w:bCs/>
                <w:color w:val="1A1A1A"/>
                <w:lang w:eastAsia="pl-PL"/>
              </w:rPr>
              <w:t>PCIe</w:t>
            </w:r>
            <w:proofErr w:type="spellEnd"/>
            <w:r w:rsidRPr="002F4CFC">
              <w:rPr>
                <w:rFonts w:asciiTheme="minorHAnsi" w:eastAsia="Times New Roman" w:hAnsiTheme="minorHAnsi" w:cstheme="minorHAnsi"/>
                <w:bCs/>
                <w:color w:val="1A1A1A"/>
                <w:lang w:eastAsia="pl-PL"/>
              </w:rPr>
              <w:t xml:space="preserve">, MIN: </w:t>
            </w:r>
            <w:r w:rsidRPr="002F4CFC">
              <w:rPr>
                <w:rFonts w:asciiTheme="minorHAnsi" w:eastAsia="Times New Roman" w:hAnsiTheme="minorHAnsi" w:cstheme="minorHAnsi"/>
                <w:color w:val="1A1A1A"/>
                <w:lang w:eastAsia="pl-PL"/>
              </w:rPr>
              <w:t>512 GB</w:t>
            </w:r>
          </w:p>
          <w:p w14:paraId="764DB700"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E727CDA"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Typ ekranu:</w:t>
            </w:r>
          </w:p>
          <w:p w14:paraId="292C88CB"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RWN:</w:t>
            </w:r>
            <w:r w:rsidRPr="002F4CFC">
              <w:rPr>
                <w:rFonts w:asciiTheme="minorHAnsi" w:eastAsia="Times New Roman" w:hAnsiTheme="minorHAnsi" w:cstheme="minorHAnsi"/>
                <w:b/>
                <w:bCs/>
                <w:color w:val="1A1A1A"/>
                <w:lang w:eastAsia="pl-PL"/>
              </w:rPr>
              <w:t xml:space="preserve"> </w:t>
            </w:r>
            <w:r w:rsidRPr="002F4CFC">
              <w:rPr>
                <w:rFonts w:asciiTheme="minorHAnsi" w:eastAsia="Times New Roman" w:hAnsiTheme="minorHAnsi" w:cstheme="minorHAnsi"/>
                <w:color w:val="1A1A1A"/>
                <w:lang w:eastAsia="pl-PL"/>
              </w:rPr>
              <w:t>Matowy, LED, WVA</w:t>
            </w:r>
          </w:p>
          <w:p w14:paraId="2C88A62B"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15B91F8"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Przekątna ekranu:</w:t>
            </w:r>
          </w:p>
          <w:p w14:paraId="00FBA27A" w14:textId="77777777" w:rsidR="004A02CA" w:rsidRPr="002F4CFC" w:rsidRDefault="00C90EDB"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MIN</w:t>
            </w:r>
            <w:r w:rsidR="004A02CA" w:rsidRPr="002F4CFC">
              <w:rPr>
                <w:rFonts w:asciiTheme="minorHAnsi" w:eastAsia="Times New Roman" w:hAnsiTheme="minorHAnsi" w:cstheme="minorHAnsi"/>
                <w:bCs/>
                <w:color w:val="1A1A1A"/>
                <w:lang w:eastAsia="pl-PL"/>
              </w:rPr>
              <w:t>:</w:t>
            </w:r>
            <w:r w:rsidR="004A02CA" w:rsidRPr="002F4CFC">
              <w:rPr>
                <w:rFonts w:asciiTheme="minorHAnsi" w:eastAsia="Times New Roman" w:hAnsiTheme="minorHAnsi" w:cstheme="minorHAnsi"/>
                <w:b/>
                <w:bCs/>
                <w:color w:val="1A1A1A"/>
                <w:lang w:eastAsia="pl-PL"/>
              </w:rPr>
              <w:t xml:space="preserve"> </w:t>
            </w:r>
            <w:r w:rsidR="004A02CA" w:rsidRPr="002F4CFC">
              <w:rPr>
                <w:rFonts w:asciiTheme="minorHAnsi" w:eastAsia="Times New Roman" w:hAnsiTheme="minorHAnsi" w:cstheme="minorHAnsi"/>
                <w:color w:val="1A1A1A"/>
                <w:lang w:eastAsia="pl-PL"/>
              </w:rPr>
              <w:t>15,6"</w:t>
            </w:r>
          </w:p>
          <w:p w14:paraId="5094CB75"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74E16A0"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Rozdzielczość ekranu:</w:t>
            </w:r>
          </w:p>
          <w:p w14:paraId="09C6FC9A"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Cs/>
                <w:color w:val="1A1A1A"/>
                <w:lang w:eastAsia="pl-PL"/>
              </w:rPr>
              <w:t>RWN:</w:t>
            </w:r>
            <w:r w:rsidRPr="002F4CFC">
              <w:rPr>
                <w:rFonts w:asciiTheme="minorHAnsi" w:eastAsia="Times New Roman" w:hAnsiTheme="minorHAnsi" w:cstheme="minorHAnsi"/>
                <w:b/>
                <w:bCs/>
                <w:color w:val="1A1A1A"/>
                <w:lang w:eastAsia="pl-PL"/>
              </w:rPr>
              <w:t xml:space="preserve"> </w:t>
            </w:r>
            <w:r w:rsidRPr="002F4CFC">
              <w:rPr>
                <w:rFonts w:asciiTheme="minorHAnsi" w:eastAsia="Times New Roman" w:hAnsiTheme="minorHAnsi" w:cstheme="minorHAnsi"/>
                <w:color w:val="1A1A1A"/>
                <w:lang w:eastAsia="pl-PL"/>
              </w:rPr>
              <w:t>1920 x 1080 (</w:t>
            </w:r>
            <w:proofErr w:type="spellStart"/>
            <w:r w:rsidRPr="002F4CFC">
              <w:rPr>
                <w:rFonts w:asciiTheme="minorHAnsi" w:eastAsia="Times New Roman" w:hAnsiTheme="minorHAnsi" w:cstheme="minorHAnsi"/>
                <w:color w:val="1A1A1A"/>
                <w:lang w:eastAsia="pl-PL"/>
              </w:rPr>
              <w:t>FullHD</w:t>
            </w:r>
            <w:proofErr w:type="spellEnd"/>
            <w:r w:rsidRPr="002F4CFC">
              <w:rPr>
                <w:rFonts w:asciiTheme="minorHAnsi" w:eastAsia="Times New Roman" w:hAnsiTheme="minorHAnsi" w:cstheme="minorHAnsi"/>
                <w:color w:val="1A1A1A"/>
                <w:lang w:eastAsia="pl-PL"/>
              </w:rPr>
              <w:t>)</w:t>
            </w:r>
          </w:p>
          <w:p w14:paraId="31D558D1"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0BD1E98"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Karta graficzna:</w:t>
            </w:r>
          </w:p>
          <w:p w14:paraId="524B90CC"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Cs/>
                <w:color w:val="1A1A1A"/>
                <w:lang w:eastAsia="pl-PL"/>
              </w:rPr>
              <w:t>RWN: zintegrowana z obsługa technologii MIN: DirectX 12.0</w:t>
            </w:r>
          </w:p>
          <w:p w14:paraId="37FECB4F"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4CA7070"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Dźwięk:</w:t>
            </w:r>
          </w:p>
          <w:p w14:paraId="25485141"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Cs/>
                <w:color w:val="1A1A1A"/>
                <w:lang w:eastAsia="pl-PL"/>
              </w:rPr>
              <w:t>RWN:</w:t>
            </w:r>
            <w:r w:rsidRPr="002F4CFC">
              <w:rPr>
                <w:rFonts w:asciiTheme="minorHAnsi" w:eastAsia="Times New Roman" w:hAnsiTheme="minorHAnsi" w:cstheme="minorHAnsi"/>
                <w:b/>
                <w:bCs/>
                <w:color w:val="1A1A1A"/>
                <w:lang w:eastAsia="pl-PL"/>
              </w:rPr>
              <w:t xml:space="preserve"> </w:t>
            </w:r>
            <w:r w:rsidRPr="002F4CFC">
              <w:rPr>
                <w:rFonts w:asciiTheme="minorHAnsi" w:eastAsia="Times New Roman" w:hAnsiTheme="minorHAnsi" w:cstheme="minorHAnsi"/>
                <w:color w:val="1A1A1A"/>
                <w:lang w:eastAsia="pl-PL"/>
              </w:rPr>
              <w:t>wbudowane głośniki stereo</w:t>
            </w:r>
            <w:r w:rsidRPr="002F4CFC">
              <w:rPr>
                <w:rFonts w:asciiTheme="minorHAnsi" w:eastAsia="Times New Roman" w:hAnsiTheme="minorHAnsi" w:cstheme="minorHAnsi"/>
                <w:bCs/>
                <w:color w:val="1A1A1A"/>
                <w:lang w:eastAsia="pl-PL"/>
              </w:rPr>
              <w:t xml:space="preserve"> </w:t>
            </w:r>
            <w:r w:rsidR="00C90EDB" w:rsidRPr="002F4CFC">
              <w:rPr>
                <w:rFonts w:asciiTheme="minorHAnsi" w:eastAsia="Times New Roman" w:hAnsiTheme="minorHAnsi" w:cstheme="minorHAnsi"/>
                <w:bCs/>
                <w:color w:val="1A1A1A"/>
                <w:lang w:eastAsia="pl-PL"/>
              </w:rPr>
              <w:t>+ wbudowany mikrofon</w:t>
            </w:r>
          </w:p>
          <w:p w14:paraId="6261F8E9"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Kamera internetowa:</w:t>
            </w:r>
          </w:p>
          <w:p w14:paraId="6396FBBA" w14:textId="54F76709"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MIN:</w:t>
            </w:r>
            <w:r w:rsidRPr="002F4CFC">
              <w:rPr>
                <w:rFonts w:asciiTheme="minorHAnsi" w:eastAsia="Times New Roman" w:hAnsiTheme="minorHAnsi" w:cstheme="minorHAnsi"/>
                <w:b/>
                <w:bCs/>
                <w:color w:val="1A1A1A"/>
                <w:lang w:eastAsia="pl-PL"/>
              </w:rPr>
              <w:t xml:space="preserve"> </w:t>
            </w:r>
            <w:r w:rsidR="00D43000" w:rsidRPr="002F4CFC">
              <w:rPr>
                <w:rFonts w:asciiTheme="minorHAnsi" w:eastAsia="Times New Roman" w:hAnsiTheme="minorHAnsi" w:cstheme="minorHAnsi"/>
                <w:color w:val="1A1A1A"/>
                <w:lang w:eastAsia="pl-PL"/>
              </w:rPr>
              <w:t>0.92</w:t>
            </w:r>
            <w:r w:rsidRPr="002F4CFC">
              <w:rPr>
                <w:rFonts w:asciiTheme="minorHAnsi" w:eastAsia="Times New Roman" w:hAnsiTheme="minorHAnsi" w:cstheme="minorHAnsi"/>
                <w:color w:val="1A1A1A"/>
                <w:lang w:eastAsia="pl-PL"/>
              </w:rPr>
              <w:t xml:space="preserve"> </w:t>
            </w:r>
            <w:proofErr w:type="spellStart"/>
            <w:r w:rsidRPr="002F4CFC">
              <w:rPr>
                <w:rFonts w:asciiTheme="minorHAnsi" w:eastAsia="Times New Roman" w:hAnsiTheme="minorHAnsi" w:cstheme="minorHAnsi"/>
                <w:color w:val="1A1A1A"/>
                <w:lang w:eastAsia="pl-PL"/>
              </w:rPr>
              <w:t>Mpix</w:t>
            </w:r>
            <w:proofErr w:type="spellEnd"/>
          </w:p>
          <w:p w14:paraId="3243FCCA"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545B2A3"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Obudowa:</w:t>
            </w:r>
          </w:p>
          <w:p w14:paraId="0DE30E94" w14:textId="42A5F7DE" w:rsidR="004A02CA" w:rsidRPr="002F4CFC" w:rsidRDefault="004A02CA" w:rsidP="006C6D61">
            <w:pPr>
              <w:widowControl/>
              <w:suppressAutoHyphens w:val="0"/>
              <w:spacing w:line="288" w:lineRule="auto"/>
              <w:rPr>
                <w:rFonts w:asciiTheme="minorHAnsi" w:eastAsia="Times New Roman" w:hAnsiTheme="minorHAnsi" w:cstheme="minorHAnsi"/>
                <w:b/>
                <w:color w:val="auto"/>
                <w:lang w:eastAsia="pl-PL"/>
              </w:rPr>
            </w:pPr>
            <w:r w:rsidRPr="002F4CFC">
              <w:rPr>
                <w:rFonts w:asciiTheme="minorHAnsi" w:eastAsia="Times New Roman" w:hAnsiTheme="minorHAnsi" w:cstheme="minorHAnsi"/>
                <w:color w:val="auto"/>
                <w:lang w:eastAsia="pl-PL"/>
              </w:rPr>
              <w:t xml:space="preserve">Wytrzymałość: zgodność z normą MIL-STD 810G </w:t>
            </w:r>
            <w:r w:rsidRPr="002F4CFC">
              <w:rPr>
                <w:rFonts w:asciiTheme="minorHAnsi" w:eastAsia="Times New Roman" w:hAnsiTheme="minorHAnsi" w:cstheme="minorHAnsi"/>
                <w:bCs/>
                <w:color w:val="auto"/>
                <w:lang w:eastAsia="pl-PL"/>
              </w:rPr>
              <w:t xml:space="preserve"> lub równowa</w:t>
            </w:r>
            <w:r w:rsidR="00D43000" w:rsidRPr="002F4CFC">
              <w:rPr>
                <w:rFonts w:asciiTheme="minorHAnsi" w:eastAsia="Times New Roman" w:hAnsiTheme="minorHAnsi" w:cstheme="minorHAnsi"/>
                <w:bCs/>
                <w:color w:val="auto"/>
                <w:lang w:eastAsia="pl-PL"/>
              </w:rPr>
              <w:t>ż</w:t>
            </w:r>
            <w:r w:rsidRPr="002F4CFC">
              <w:rPr>
                <w:rFonts w:asciiTheme="minorHAnsi" w:eastAsia="Times New Roman" w:hAnsiTheme="minorHAnsi" w:cstheme="minorHAnsi"/>
                <w:bCs/>
                <w:color w:val="auto"/>
                <w:lang w:eastAsia="pl-PL"/>
              </w:rPr>
              <w:t>ną</w:t>
            </w:r>
          </w:p>
          <w:p w14:paraId="5AB304E1"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20CEFFA9"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Łączność:</w:t>
            </w:r>
          </w:p>
          <w:p w14:paraId="4032BAA8"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color w:val="1A1A1A"/>
                <w:lang w:eastAsia="pl-PL"/>
              </w:rPr>
              <w:t xml:space="preserve">MIN: LAN 1000 </w:t>
            </w:r>
            <w:proofErr w:type="spellStart"/>
            <w:r w:rsidRPr="002F4CFC">
              <w:rPr>
                <w:rFonts w:asciiTheme="minorHAnsi" w:eastAsia="Times New Roman" w:hAnsiTheme="minorHAnsi" w:cstheme="minorHAnsi"/>
                <w:color w:val="1A1A1A"/>
                <w:lang w:eastAsia="pl-PL"/>
              </w:rPr>
              <w:t>Mb</w:t>
            </w:r>
            <w:proofErr w:type="spellEnd"/>
            <w:r w:rsidRPr="002F4CFC">
              <w:rPr>
                <w:rFonts w:asciiTheme="minorHAnsi" w:eastAsia="Times New Roman" w:hAnsiTheme="minorHAnsi" w:cstheme="minorHAnsi"/>
                <w:color w:val="1A1A1A"/>
                <w:lang w:eastAsia="pl-PL"/>
              </w:rPr>
              <w:t>/s</w:t>
            </w:r>
          </w:p>
          <w:p w14:paraId="752F84B6" w14:textId="77777777" w:rsidR="004A02CA" w:rsidRPr="002F4CFC" w:rsidRDefault="00C90EDB"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color w:val="1A1A1A"/>
                <w:lang w:eastAsia="pl-PL"/>
              </w:rPr>
              <w:t>MIN: Wi-Fi 5</w:t>
            </w:r>
          </w:p>
          <w:p w14:paraId="3B033779"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MIN: Moduł Bluetooth</w:t>
            </w:r>
          </w:p>
          <w:p w14:paraId="0573F274"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C290948"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Złącza:</w:t>
            </w:r>
          </w:p>
          <w:p w14:paraId="5D55F163"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USB 3.2 Gen. 1 - MIN: 1 sztuka</w:t>
            </w:r>
          </w:p>
          <w:p w14:paraId="451A41D3"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 xml:space="preserve">USB 3.2 Gen. 1 (z </w:t>
            </w:r>
            <w:proofErr w:type="spellStart"/>
            <w:r w:rsidRPr="002F4CFC">
              <w:rPr>
                <w:rFonts w:asciiTheme="minorHAnsi" w:eastAsia="Times New Roman" w:hAnsiTheme="minorHAnsi" w:cstheme="minorHAnsi"/>
                <w:bCs/>
                <w:color w:val="1A1A1A"/>
                <w:lang w:eastAsia="pl-PL"/>
              </w:rPr>
              <w:t>PowerShare</w:t>
            </w:r>
            <w:proofErr w:type="spellEnd"/>
            <w:r w:rsidRPr="002F4CFC">
              <w:rPr>
                <w:rFonts w:asciiTheme="minorHAnsi" w:eastAsia="Times New Roman" w:hAnsiTheme="minorHAnsi" w:cstheme="minorHAnsi"/>
                <w:bCs/>
                <w:color w:val="1A1A1A"/>
                <w:lang w:eastAsia="pl-PL"/>
              </w:rPr>
              <w:t>) - MIN: 1 sztuka</w:t>
            </w:r>
          </w:p>
          <w:p w14:paraId="1B5C13D8"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 xml:space="preserve">USB Typu-C (z </w:t>
            </w:r>
            <w:proofErr w:type="spellStart"/>
            <w:r w:rsidRPr="002F4CFC">
              <w:rPr>
                <w:rFonts w:asciiTheme="minorHAnsi" w:eastAsia="Times New Roman" w:hAnsiTheme="minorHAnsi" w:cstheme="minorHAnsi"/>
                <w:bCs/>
                <w:color w:val="1A1A1A"/>
                <w:lang w:eastAsia="pl-PL"/>
              </w:rPr>
              <w:t>Thunderbolt</w:t>
            </w:r>
            <w:proofErr w:type="spellEnd"/>
            <w:r w:rsidRPr="002F4CFC">
              <w:rPr>
                <w:rFonts w:asciiTheme="minorHAnsi" w:eastAsia="Times New Roman" w:hAnsiTheme="minorHAnsi" w:cstheme="minorHAnsi"/>
                <w:bCs/>
                <w:color w:val="1A1A1A"/>
                <w:lang w:eastAsia="pl-PL"/>
              </w:rPr>
              <w:t xml:space="preserve">™ 4) - MIN: </w:t>
            </w:r>
            <w:r w:rsidR="00C866B2" w:rsidRPr="002F4CFC">
              <w:rPr>
                <w:rFonts w:asciiTheme="minorHAnsi" w:eastAsia="Times New Roman" w:hAnsiTheme="minorHAnsi" w:cstheme="minorHAnsi"/>
                <w:bCs/>
                <w:color w:val="1A1A1A"/>
                <w:lang w:eastAsia="pl-PL"/>
              </w:rPr>
              <w:t>1 sztuka</w:t>
            </w:r>
          </w:p>
          <w:p w14:paraId="3672174B"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HDMI 2.0 - MIN: 1 sztuka</w:t>
            </w:r>
          </w:p>
          <w:p w14:paraId="51F45935"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 xml:space="preserve">Czytnik kart pamięci </w:t>
            </w:r>
            <w:proofErr w:type="spellStart"/>
            <w:r w:rsidRPr="002F4CFC">
              <w:rPr>
                <w:rFonts w:asciiTheme="minorHAnsi" w:eastAsia="Times New Roman" w:hAnsiTheme="minorHAnsi" w:cstheme="minorHAnsi"/>
                <w:bCs/>
                <w:color w:val="1A1A1A"/>
                <w:lang w:eastAsia="pl-PL"/>
              </w:rPr>
              <w:t>microSD</w:t>
            </w:r>
            <w:proofErr w:type="spellEnd"/>
            <w:r w:rsidRPr="002F4CFC">
              <w:rPr>
                <w:rFonts w:asciiTheme="minorHAnsi" w:eastAsia="Times New Roman" w:hAnsiTheme="minorHAnsi" w:cstheme="minorHAnsi"/>
                <w:bCs/>
                <w:color w:val="1A1A1A"/>
                <w:lang w:eastAsia="pl-PL"/>
              </w:rPr>
              <w:t xml:space="preserve"> - MIN: 1 sztuka</w:t>
            </w:r>
          </w:p>
          <w:p w14:paraId="260F329A"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RJ-45 (LAN) - RWN: 1 sztuka</w:t>
            </w:r>
          </w:p>
          <w:p w14:paraId="30150A73"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lastRenderedPageBreak/>
              <w:t>Wyjście słuchawkowe/wejście mikrofonowe - RWN: 1 sztuka</w:t>
            </w:r>
          </w:p>
          <w:p w14:paraId="323EA2B6"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Czytnik Smart Card - RWN: 1 sztuka</w:t>
            </w:r>
          </w:p>
          <w:p w14:paraId="7CC6F66E"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7E8D91C"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Typ baterii:</w:t>
            </w:r>
          </w:p>
          <w:p w14:paraId="3ADE10D1"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roofErr w:type="spellStart"/>
            <w:r w:rsidRPr="002F4CFC">
              <w:rPr>
                <w:rFonts w:asciiTheme="minorHAnsi" w:eastAsia="Times New Roman" w:hAnsiTheme="minorHAnsi" w:cstheme="minorHAnsi"/>
                <w:color w:val="1A1A1A"/>
                <w:lang w:eastAsia="pl-PL"/>
              </w:rPr>
              <w:t>Litowo</w:t>
            </w:r>
            <w:proofErr w:type="spellEnd"/>
            <w:r w:rsidRPr="002F4CFC">
              <w:rPr>
                <w:rFonts w:asciiTheme="minorHAnsi" w:eastAsia="Times New Roman" w:hAnsiTheme="minorHAnsi" w:cstheme="minorHAnsi"/>
                <w:color w:val="1A1A1A"/>
                <w:lang w:eastAsia="pl-PL"/>
              </w:rPr>
              <w:t>-jonowa</w:t>
            </w:r>
          </w:p>
          <w:p w14:paraId="7437EF53"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20E53558"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Pojemność baterii:</w:t>
            </w:r>
          </w:p>
          <w:p w14:paraId="143C43EB"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MIN:</w:t>
            </w:r>
            <w:r w:rsidRPr="002F4CFC">
              <w:rPr>
                <w:rFonts w:asciiTheme="minorHAnsi" w:eastAsia="Times New Roman" w:hAnsiTheme="minorHAnsi" w:cstheme="minorHAnsi"/>
                <w:b/>
                <w:bCs/>
                <w:color w:val="1A1A1A"/>
                <w:lang w:eastAsia="pl-PL"/>
              </w:rPr>
              <w:t xml:space="preserve"> </w:t>
            </w:r>
            <w:r w:rsidRPr="002F4CFC">
              <w:rPr>
                <w:rFonts w:asciiTheme="minorHAnsi" w:eastAsia="Times New Roman" w:hAnsiTheme="minorHAnsi" w:cstheme="minorHAnsi"/>
                <w:color w:val="1A1A1A"/>
                <w:lang w:eastAsia="pl-PL"/>
              </w:rPr>
              <w:t xml:space="preserve">4-komorowa, </w:t>
            </w:r>
            <w:r w:rsidRPr="002F4CFC">
              <w:rPr>
                <w:rFonts w:asciiTheme="minorHAnsi" w:eastAsia="Times New Roman" w:hAnsiTheme="minorHAnsi" w:cstheme="minorHAnsi"/>
                <w:bCs/>
                <w:color w:val="1A1A1A"/>
                <w:lang w:eastAsia="pl-PL"/>
              </w:rPr>
              <w:t>MIN:</w:t>
            </w:r>
            <w:r w:rsidRPr="002F4CFC">
              <w:rPr>
                <w:rFonts w:asciiTheme="minorHAnsi" w:eastAsia="Times New Roman" w:hAnsiTheme="minorHAnsi" w:cstheme="minorHAnsi"/>
                <w:b/>
                <w:bCs/>
                <w:color w:val="1A1A1A"/>
                <w:lang w:eastAsia="pl-PL"/>
              </w:rPr>
              <w:t xml:space="preserve"> </w:t>
            </w:r>
            <w:r w:rsidRPr="002F4CFC">
              <w:rPr>
                <w:rFonts w:asciiTheme="minorHAnsi" w:eastAsia="Times New Roman" w:hAnsiTheme="minorHAnsi" w:cstheme="minorHAnsi"/>
                <w:color w:val="1A1A1A"/>
                <w:lang w:eastAsia="pl-PL"/>
              </w:rPr>
              <w:t xml:space="preserve">3900 </w:t>
            </w:r>
            <w:proofErr w:type="spellStart"/>
            <w:r w:rsidRPr="002F4CFC">
              <w:rPr>
                <w:rFonts w:asciiTheme="minorHAnsi" w:eastAsia="Times New Roman" w:hAnsiTheme="minorHAnsi" w:cstheme="minorHAnsi"/>
                <w:color w:val="1A1A1A"/>
                <w:lang w:eastAsia="pl-PL"/>
              </w:rPr>
              <w:t>mAh</w:t>
            </w:r>
            <w:proofErr w:type="spellEnd"/>
          </w:p>
          <w:p w14:paraId="670644C4"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76890E75"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2FC96FE"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
                <w:bCs/>
                <w:color w:val="1A1A1A"/>
                <w:lang w:eastAsia="pl-PL"/>
              </w:rPr>
              <w:t>Zabezpieczenia:</w:t>
            </w:r>
          </w:p>
          <w:p w14:paraId="2F3944BF"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color w:val="1A1A1A"/>
                <w:lang w:eastAsia="pl-PL"/>
              </w:rPr>
              <w:t>możliwość zabezpieczenia stalową linką zabezpieczającą,</w:t>
            </w:r>
            <w:r w:rsidRPr="002F4CFC">
              <w:rPr>
                <w:rFonts w:asciiTheme="minorHAnsi" w:eastAsia="Times New Roman" w:hAnsiTheme="minorHAnsi" w:cstheme="minorHAnsi"/>
                <w:bCs/>
                <w:color w:val="1A1A1A"/>
                <w:lang w:eastAsia="pl-PL"/>
              </w:rPr>
              <w:t xml:space="preserve"> s</w:t>
            </w:r>
            <w:r w:rsidRPr="002F4CFC">
              <w:rPr>
                <w:rFonts w:asciiTheme="minorHAnsi" w:eastAsia="Times New Roman" w:hAnsiTheme="minorHAnsi" w:cstheme="minorHAnsi"/>
                <w:color w:val="1A1A1A"/>
                <w:lang w:eastAsia="pl-PL"/>
              </w:rPr>
              <w:t xml:space="preserve">zyfrowanie </w:t>
            </w:r>
            <w:r w:rsidRPr="002F4CFC">
              <w:rPr>
                <w:rFonts w:asciiTheme="minorHAnsi" w:eastAsia="Times New Roman" w:hAnsiTheme="minorHAnsi" w:cstheme="minorHAnsi"/>
                <w:color w:val="000000" w:themeColor="text1"/>
                <w:lang w:eastAsia="pl-PL"/>
              </w:rPr>
              <w:t>TPM (</w:t>
            </w:r>
            <w:proofErr w:type="spellStart"/>
            <w:r w:rsidRPr="002F4CFC">
              <w:rPr>
                <w:rFonts w:asciiTheme="minorHAnsi" w:hAnsiTheme="minorHAnsi" w:cstheme="minorHAnsi"/>
                <w:bCs/>
                <w:color w:val="000000" w:themeColor="text1"/>
                <w:shd w:val="clear" w:color="auto" w:fill="FFFFFF"/>
                <w:lang w:eastAsia="en-US"/>
              </w:rPr>
              <w:t>Trusted</w:t>
            </w:r>
            <w:proofErr w:type="spellEnd"/>
            <w:r w:rsidRPr="002F4CFC">
              <w:rPr>
                <w:rFonts w:asciiTheme="minorHAnsi" w:hAnsiTheme="minorHAnsi" w:cstheme="minorHAnsi"/>
                <w:bCs/>
                <w:color w:val="000000" w:themeColor="text1"/>
                <w:shd w:val="clear" w:color="auto" w:fill="FFFFFF"/>
                <w:lang w:eastAsia="en-US"/>
              </w:rPr>
              <w:t xml:space="preserve"> Platform Module)</w:t>
            </w:r>
          </w:p>
          <w:p w14:paraId="430F2F40"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38948F41" w14:textId="77777777" w:rsidR="00772F07" w:rsidRPr="002F4CFC" w:rsidRDefault="00772F07"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System operacyjny:</w:t>
            </w:r>
          </w:p>
          <w:p w14:paraId="364884C2" w14:textId="77777777" w:rsidR="00772F07" w:rsidRPr="002F4CFC"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2F4CFC">
              <w:rPr>
                <w:rFonts w:asciiTheme="minorHAnsi" w:eastAsia="Times New Roman" w:hAnsiTheme="minorHAnsi" w:cstheme="minorHAnsi"/>
                <w:color w:val="1A1A1A"/>
                <w:lang w:eastAsia="pl-PL"/>
              </w:rPr>
              <w:t>ProduKey</w:t>
            </w:r>
            <w:proofErr w:type="spellEnd"/>
            <w:r w:rsidRPr="002F4CFC">
              <w:rPr>
                <w:rFonts w:asciiTheme="minorHAnsi" w:eastAsia="Times New Roman" w:hAnsiTheme="minorHAnsi" w:cstheme="minorHAnsi"/>
                <w:color w:val="1A1A1A"/>
                <w:lang w:eastAsia="pl-PL"/>
              </w:rPr>
              <w:t xml:space="preserve"> w wersji nie niższej niż 1.97 (https://www.nirsoft.net/utils/product_cd_key_viewer.html) lub podobnego oprogramowania kompatybilnego z zaproponowanym oprogramowaniem przez Zamawiającego.</w:t>
            </w:r>
          </w:p>
          <w:p w14:paraId="1719DFA5" w14:textId="77777777" w:rsidR="00772F07" w:rsidRPr="002F4CFC"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Zamawiający wymaga, aby dostarczone rozwiązanie było w wersji aktualnej lub opisanej przez Zamawiającego, tj. najnowszej, stabilnej, opublikowanej przez producenta, zapewniającej zgodność i wymaganą funkcjonalność.</w:t>
            </w:r>
          </w:p>
          <w:p w14:paraId="56A57643" w14:textId="77777777" w:rsidR="00772F07" w:rsidRPr="002F4CFC"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24B6C075" w14:textId="77777777" w:rsidR="00772F07" w:rsidRPr="002F4CFC"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Zamawiający w opisie przedmiotu zamówienia wskazuje wyłącznie jako przykładowy wzór konkretnego producenta. Zamawiający dopuszcza zastosowanie </w:t>
            </w:r>
            <w:r w:rsidRPr="002F4CFC">
              <w:rPr>
                <w:rFonts w:asciiTheme="minorHAnsi" w:eastAsia="Times New Roman" w:hAnsiTheme="minorHAnsi" w:cstheme="minorHAnsi"/>
                <w:color w:val="1A1A1A"/>
                <w:lang w:eastAsia="pl-PL"/>
              </w:rPr>
              <w:lastRenderedPageBreak/>
              <w:t>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14:paraId="1202135C" w14:textId="77777777" w:rsidR="00772F07" w:rsidRPr="002F4CFC"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74AD7581" w14:textId="77777777" w:rsidR="00772F07" w:rsidRPr="002F4CFC"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Nazwa licencji: </w:t>
            </w:r>
            <w:r w:rsidRPr="002F4CFC">
              <w:rPr>
                <w:rFonts w:asciiTheme="minorHAnsi" w:eastAsia="Times New Roman" w:hAnsiTheme="minorHAnsi" w:cstheme="minorHAnsi"/>
                <w:color w:val="1A1A1A"/>
                <w:lang w:eastAsia="pl-PL"/>
              </w:rPr>
              <w:t>RW</w:t>
            </w:r>
            <w:r w:rsidR="006A0462" w:rsidRPr="002F4CFC">
              <w:rPr>
                <w:rFonts w:asciiTheme="minorHAnsi" w:eastAsia="Times New Roman" w:hAnsiTheme="minorHAnsi" w:cstheme="minorHAnsi"/>
                <w:color w:val="1A1A1A"/>
                <w:lang w:eastAsia="pl-PL"/>
              </w:rPr>
              <w:t>N: Microsoft Windows 10</w:t>
            </w:r>
            <w:r w:rsidRPr="002F4CFC">
              <w:rPr>
                <w:rFonts w:asciiTheme="minorHAnsi" w:eastAsia="Times New Roman" w:hAnsiTheme="minorHAnsi" w:cstheme="minorHAnsi"/>
                <w:color w:val="1A1A1A"/>
                <w:lang w:eastAsia="pl-PL"/>
              </w:rPr>
              <w:t xml:space="preserve"> Professional (wersja 64-bitowa) (do zastosowania komercyjnego)</w:t>
            </w:r>
            <w:r w:rsidR="006A0462" w:rsidRPr="002F4CFC">
              <w:rPr>
                <w:rFonts w:asciiTheme="minorHAnsi" w:eastAsia="Times New Roman" w:hAnsiTheme="minorHAnsi" w:cstheme="minorHAnsi"/>
                <w:color w:val="1A1A1A"/>
                <w:lang w:eastAsia="pl-PL"/>
              </w:rPr>
              <w:t xml:space="preserve"> lub równoważny</w:t>
            </w:r>
          </w:p>
          <w:p w14:paraId="3D81C1D6" w14:textId="77777777" w:rsidR="00772F07" w:rsidRPr="002F4CFC"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35F5FED7" w14:textId="77777777" w:rsidR="00772F07" w:rsidRPr="002F4CFC"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Wersja językowa: </w:t>
            </w:r>
            <w:r w:rsidRPr="002F4CFC">
              <w:rPr>
                <w:rFonts w:asciiTheme="minorHAnsi" w:eastAsia="Times New Roman" w:hAnsiTheme="minorHAnsi" w:cstheme="minorHAnsi"/>
                <w:color w:val="1A1A1A"/>
                <w:lang w:eastAsia="pl-PL"/>
              </w:rPr>
              <w:t>Polska wersja językowa interfejsu użytkownika</w:t>
            </w:r>
          </w:p>
          <w:p w14:paraId="393E5E9D" w14:textId="77777777" w:rsidR="00772F07" w:rsidRPr="002F4CFC"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28C08514" w14:textId="77777777" w:rsidR="00772F07" w:rsidRPr="002F4CFC"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Sposób licencjonowania: </w:t>
            </w:r>
            <w:r w:rsidRPr="002F4CFC">
              <w:rPr>
                <w:rFonts w:asciiTheme="minorHAnsi" w:eastAsia="Times New Roman" w:hAnsiTheme="minorHAnsi" w:cstheme="minorHAnsi"/>
                <w:color w:val="1A1A1A"/>
                <w:lang w:eastAsia="pl-PL"/>
              </w:rPr>
              <w:t>Na urządzenie</w:t>
            </w:r>
          </w:p>
          <w:p w14:paraId="7CBE1426" w14:textId="77777777" w:rsidR="00772F07" w:rsidRPr="002F4CFC"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2317E560" w14:textId="77777777" w:rsidR="00772F07" w:rsidRPr="002F4CFC"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Okres licencji: </w:t>
            </w:r>
            <w:r w:rsidRPr="002F4CFC">
              <w:rPr>
                <w:rFonts w:asciiTheme="minorHAnsi" w:eastAsia="Times New Roman" w:hAnsiTheme="minorHAnsi" w:cstheme="minorHAnsi"/>
                <w:color w:val="1A1A1A"/>
                <w:lang w:eastAsia="pl-PL"/>
              </w:rPr>
              <w:t>Wieczysta</w:t>
            </w:r>
          </w:p>
          <w:p w14:paraId="66C7592E" w14:textId="77777777" w:rsidR="00772F07" w:rsidRPr="002F4CFC" w:rsidRDefault="00772F07" w:rsidP="006C6D61">
            <w:pPr>
              <w:widowControl/>
              <w:suppressAutoHyphens w:val="0"/>
              <w:spacing w:line="288" w:lineRule="auto"/>
              <w:rPr>
                <w:rFonts w:asciiTheme="minorHAnsi" w:eastAsia="Times New Roman" w:hAnsiTheme="minorHAnsi" w:cstheme="minorHAnsi"/>
                <w:color w:val="1A1A1A"/>
                <w:lang w:eastAsia="pl-PL"/>
              </w:rPr>
            </w:pPr>
          </w:p>
          <w:p w14:paraId="08B53A97" w14:textId="77777777" w:rsidR="00772F07" w:rsidRPr="002F4CFC"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Funkcjonalność:</w:t>
            </w:r>
          </w:p>
          <w:p w14:paraId="2B957684" w14:textId="77777777" w:rsidR="00772F07" w:rsidRPr="002F4CFC" w:rsidRDefault="00772F07" w:rsidP="006C6D61">
            <w:pPr>
              <w:pStyle w:val="Akapitzlist"/>
              <w:widowControl/>
              <w:suppressAutoHyphens w:val="0"/>
              <w:spacing w:line="288" w:lineRule="auto"/>
              <w:ind w:left="0" w:firstLine="10"/>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RWN: </w:t>
            </w:r>
            <w:r w:rsidR="006A0462" w:rsidRPr="002F4CFC">
              <w:rPr>
                <w:rFonts w:asciiTheme="minorHAnsi" w:eastAsia="Times New Roman" w:hAnsiTheme="minorHAnsi" w:cstheme="minorHAnsi"/>
                <w:color w:val="1A1A1A"/>
                <w:lang w:eastAsia="pl-PL"/>
              </w:rPr>
              <w:t xml:space="preserve">Microsoft Windows 10 </w:t>
            </w:r>
            <w:r w:rsidRPr="002F4CFC">
              <w:rPr>
                <w:rFonts w:asciiTheme="minorHAnsi" w:eastAsia="Times New Roman" w:hAnsiTheme="minorHAnsi" w:cstheme="minorHAnsi"/>
                <w:color w:val="1A1A1A"/>
                <w:lang w:eastAsia="pl-PL"/>
              </w:rPr>
              <w:t>Professional (wersja 64-bitowa)</w:t>
            </w:r>
          </w:p>
          <w:p w14:paraId="1FF0809E" w14:textId="77777777" w:rsidR="00772F07" w:rsidRPr="002F4CFC"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6882FEFE" w14:textId="77777777" w:rsidR="00772F07" w:rsidRPr="002F4CFC"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 Opis wymagań technicznych, funkcjonalnych, jakościowych -  równoważnych:</w:t>
            </w:r>
          </w:p>
          <w:p w14:paraId="047D4F10" w14:textId="77777777" w:rsidR="00772F07" w:rsidRPr="002F4CFC" w:rsidRDefault="00772F07" w:rsidP="006C6D61">
            <w:pPr>
              <w:widowControl/>
              <w:suppressAutoHyphens w:val="0"/>
              <w:spacing w:line="288" w:lineRule="auto"/>
              <w:ind w:left="293" w:hanging="293"/>
              <w:rPr>
                <w:rFonts w:asciiTheme="minorHAnsi" w:eastAsia="Times New Roman" w:hAnsiTheme="minorHAnsi" w:cstheme="minorHAnsi"/>
                <w:b/>
                <w:color w:val="1A1A1A"/>
                <w:lang w:eastAsia="pl-PL"/>
              </w:rPr>
            </w:pPr>
          </w:p>
          <w:p w14:paraId="564EC4CB" w14:textId="29AF21BE"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w:t>
            </w:r>
            <w:r w:rsidR="00407239" w:rsidRPr="002F4CFC">
              <w:rPr>
                <w:rFonts w:asciiTheme="minorHAnsi" w:eastAsia="Times New Roman" w:hAnsiTheme="minorHAnsi" w:cstheme="minorHAnsi"/>
                <w:color w:val="1A1A1A"/>
                <w:lang w:eastAsia="pl-PL"/>
              </w:rPr>
              <w:t> </w:t>
            </w:r>
            <w:r w:rsidRPr="002F4CFC">
              <w:rPr>
                <w:rFonts w:asciiTheme="minorHAnsi" w:eastAsia="Times New Roman" w:hAnsiTheme="minorHAnsi" w:cstheme="minorHAnsi"/>
                <w:color w:val="1A1A1A"/>
                <w:lang w:eastAsia="pl-PL"/>
              </w:rPr>
              <w:t>narzędziowego (licencje, wdrożenie), serwisu gwarancyjnego oraz kosztów certyfikowanych szkoleń dla administratorów i użytkowników oferowanego rozwiązania.</w:t>
            </w:r>
          </w:p>
          <w:p w14:paraId="26E0917D" w14:textId="3EBC5428"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Oferując rozwiązanie równoważne dla oprogramowania wymienionego przez Zamawiającego, Wykonawca </w:t>
            </w:r>
            <w:r w:rsidRPr="002F4CFC">
              <w:rPr>
                <w:rFonts w:asciiTheme="minorHAnsi" w:eastAsia="Times New Roman" w:hAnsiTheme="minorHAnsi" w:cstheme="minorHAnsi"/>
                <w:color w:val="1A1A1A"/>
                <w:lang w:eastAsia="pl-PL"/>
              </w:rPr>
              <w:lastRenderedPageBreak/>
              <w:t>zobowiązany jest wykazać, że rozwiązania równoważne zachowują cechy techniczne, funkcjonalne i jakościowe w</w:t>
            </w:r>
            <w:r w:rsidR="00407239" w:rsidRPr="002F4CFC">
              <w:rPr>
                <w:rFonts w:asciiTheme="minorHAnsi" w:eastAsia="Times New Roman" w:hAnsiTheme="minorHAnsi" w:cstheme="minorHAnsi"/>
                <w:color w:val="1A1A1A"/>
                <w:lang w:eastAsia="pl-PL"/>
              </w:rPr>
              <w:t> </w:t>
            </w:r>
            <w:r w:rsidRPr="002F4CFC">
              <w:rPr>
                <w:rFonts w:asciiTheme="minorHAnsi" w:eastAsia="Times New Roman" w:hAnsiTheme="minorHAnsi" w:cstheme="minorHAnsi"/>
                <w:color w:val="1A1A1A"/>
                <w:lang w:eastAsia="pl-PL"/>
              </w:rPr>
              <w:t>stosunku do oprogramowania wskazanego przez Zamawiającego.</w:t>
            </w:r>
          </w:p>
          <w:p w14:paraId="103A37EA"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247FB4C5"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Przez wykazanie równoważności Zamawiający rozumie wykonanie stosownych porównań i analiz. Wyniki porównań i analiz należy załączyć do oferty.</w:t>
            </w:r>
          </w:p>
          <w:p w14:paraId="5246BC36" w14:textId="2F776E0C"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Wykonawca odpowiada za wszelkie wady prawne dostarczonego oprogramowania i licencji, w tym również za ewentualne roszczenia osób trzecich wynikające z</w:t>
            </w:r>
            <w:r w:rsidR="00407239" w:rsidRPr="002F4CFC">
              <w:rPr>
                <w:rFonts w:asciiTheme="minorHAnsi" w:eastAsia="Times New Roman" w:hAnsiTheme="minorHAnsi" w:cstheme="minorHAnsi"/>
                <w:color w:val="1A1A1A"/>
                <w:lang w:eastAsia="pl-PL"/>
              </w:rPr>
              <w:t> </w:t>
            </w:r>
            <w:r w:rsidRPr="002F4CFC">
              <w:rPr>
                <w:rFonts w:asciiTheme="minorHAnsi" w:eastAsia="Times New Roman" w:hAnsiTheme="minorHAnsi" w:cstheme="minorHAnsi"/>
                <w:color w:val="1A1A1A"/>
                <w:lang w:eastAsia="pl-PL"/>
              </w:rPr>
              <w:t>naruszenia praw własności intelektualnej lub przemysłowej, w tym praw autorskich, patentów, praw ochronnych na znaki towarowe oraz praw z rejestracji na wzory użytkowe i przemysłowe, pozostające w związku z</w:t>
            </w:r>
            <w:r w:rsidR="00407239" w:rsidRPr="002F4CFC">
              <w:rPr>
                <w:rFonts w:asciiTheme="minorHAnsi" w:eastAsia="Times New Roman" w:hAnsiTheme="minorHAnsi" w:cstheme="minorHAnsi"/>
                <w:color w:val="1A1A1A"/>
                <w:lang w:eastAsia="pl-PL"/>
              </w:rPr>
              <w:t> </w:t>
            </w:r>
            <w:r w:rsidRPr="002F4CFC">
              <w:rPr>
                <w:rFonts w:asciiTheme="minorHAnsi" w:eastAsia="Times New Roman" w:hAnsiTheme="minorHAnsi" w:cstheme="minorHAnsi"/>
                <w:color w:val="1A1A1A"/>
                <w:lang w:eastAsia="pl-PL"/>
              </w:rPr>
              <w:t>wprowadzeniem oprogramowania do obrotu na terytorium Rzeczypospolitej Polskiej; ewentualne roszczenia osób trzecich wynikające z praw autorskich lub patentowych, dotyczące przedmiotu dostawy, będą dochodzone bezpośrednio od Wykonawcy.</w:t>
            </w:r>
          </w:p>
          <w:p w14:paraId="7EAF4ADD"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 modyfikowania.</w:t>
            </w:r>
          </w:p>
          <w:p w14:paraId="25D80C07"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14:paraId="6C52393D" w14:textId="77777777" w:rsidR="00772F07" w:rsidRPr="002F4CFC" w:rsidRDefault="00772F07" w:rsidP="006C6D61">
            <w:pPr>
              <w:pStyle w:val="Akapitzlist"/>
              <w:widowControl/>
              <w:numPr>
                <w:ilvl w:val="0"/>
                <w:numId w:val="101"/>
              </w:numPr>
              <w:suppressAutoHyphens w:val="0"/>
              <w:spacing w:line="288" w:lineRule="auto"/>
              <w:ind w:left="718" w:hanging="283"/>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pobieranie zakupionego oprogramowania,</w:t>
            </w:r>
          </w:p>
          <w:p w14:paraId="296ACB0E" w14:textId="77777777" w:rsidR="00772F07" w:rsidRPr="002F4CFC" w:rsidRDefault="00772F07" w:rsidP="006C6D61">
            <w:pPr>
              <w:pStyle w:val="Akapitzlist"/>
              <w:widowControl/>
              <w:numPr>
                <w:ilvl w:val="0"/>
                <w:numId w:val="101"/>
              </w:numPr>
              <w:suppressAutoHyphens w:val="0"/>
              <w:spacing w:line="288" w:lineRule="auto"/>
              <w:ind w:left="718" w:hanging="283"/>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uzyskanie dostępu do usług,</w:t>
            </w:r>
          </w:p>
          <w:p w14:paraId="00FC8F2A" w14:textId="77777777" w:rsidR="00772F07" w:rsidRPr="002F4CFC" w:rsidRDefault="00772F07" w:rsidP="006C6D61">
            <w:pPr>
              <w:pStyle w:val="Akapitzlist"/>
              <w:widowControl/>
              <w:numPr>
                <w:ilvl w:val="0"/>
                <w:numId w:val="101"/>
              </w:numPr>
              <w:suppressAutoHyphens w:val="0"/>
              <w:spacing w:line="288" w:lineRule="auto"/>
              <w:ind w:left="718" w:hanging="283"/>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sprawdzanie liczby aktywnych subskrypcji w wykazie zakupionych produktów.</w:t>
            </w:r>
          </w:p>
          <w:p w14:paraId="740CDEC6"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Zamawiający nie dopuszcza zaoferowania planów </w:t>
            </w:r>
            <w:r w:rsidRPr="002F4CFC">
              <w:rPr>
                <w:rFonts w:asciiTheme="minorHAnsi" w:eastAsia="Times New Roman" w:hAnsiTheme="minorHAnsi" w:cstheme="minorHAnsi"/>
                <w:color w:val="1A1A1A"/>
                <w:lang w:eastAsia="pl-PL"/>
              </w:rPr>
              <w:lastRenderedPageBreak/>
              <w:t>licencyjnych opartych o rozwiązania chmury oraz rozwiązań wymagających stałych lub dodatkowych opłat w okresie używania zakupionego produktu.</w:t>
            </w:r>
          </w:p>
          <w:p w14:paraId="2CCB4BB1"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Zamawiający dopuszcza dostawy licencji na oryginalnych kartach z kluczem produktu.</w:t>
            </w:r>
          </w:p>
          <w:p w14:paraId="0E238AC3"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Zamawiający wymaga, aby  licencje  pochodziły od tego samego producenta.</w:t>
            </w:r>
          </w:p>
          <w:p w14:paraId="048F1CEE"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Wszystkie aplikacje w systemie muszą być integralną częścią tego samego systemu, muszą współpracować ze sobą.</w:t>
            </w:r>
          </w:p>
          <w:p w14:paraId="015591E2"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Wykonawca może udostępnić w wersji elektronicznej pliki instalacyjne  zaproponowanego systemu.</w:t>
            </w:r>
          </w:p>
          <w:p w14:paraId="4ACA4027"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Wykonawca musi udostępnić pliki i wersje produktu w we wskazanych wydaniach i/lub załączyć wszelkie pliki aktualizacyjne czy tzw. </w:t>
            </w:r>
            <w:proofErr w:type="spellStart"/>
            <w:r w:rsidRPr="002F4CFC">
              <w:rPr>
                <w:rFonts w:asciiTheme="minorHAnsi" w:eastAsia="Times New Roman" w:hAnsiTheme="minorHAnsi" w:cstheme="minorHAnsi"/>
                <w:color w:val="1A1A1A"/>
                <w:lang w:eastAsia="pl-PL"/>
              </w:rPr>
              <w:t>servicepack</w:t>
            </w:r>
            <w:proofErr w:type="spellEnd"/>
            <w:r w:rsidRPr="002F4CFC">
              <w:rPr>
                <w:rFonts w:asciiTheme="minorHAnsi" w:eastAsia="Times New Roman" w:hAnsiTheme="minorHAnsi" w:cstheme="minorHAnsi"/>
                <w:color w:val="1A1A1A"/>
                <w:lang w:eastAsia="pl-PL"/>
              </w:rPr>
              <w:t>(i) do tej wersji.</w:t>
            </w:r>
          </w:p>
          <w:p w14:paraId="4C0BE2B9" w14:textId="77777777" w:rsidR="00772F07" w:rsidRPr="002F4CFC"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7F05AE3E" w14:textId="77777777" w:rsidR="00772F07" w:rsidRPr="002F4CFC" w:rsidRDefault="00772F07" w:rsidP="006C6D61">
            <w:pPr>
              <w:pStyle w:val="Akapitzlist"/>
              <w:widowControl/>
              <w:suppressAutoHyphens w:val="0"/>
              <w:spacing w:line="288" w:lineRule="auto"/>
              <w:ind w:left="293"/>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Ewentualne klucze muszą być nienaruszone.</w:t>
            </w:r>
          </w:p>
          <w:p w14:paraId="17FA74F7"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7E65E5B1"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BIOS:</w:t>
            </w:r>
          </w:p>
          <w:p w14:paraId="2629BFD2"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w:t>
            </w:r>
          </w:p>
          <w:p w14:paraId="2AB0B355"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57DC87C3"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Dołączone oprogramowanie:</w:t>
            </w:r>
          </w:p>
          <w:p w14:paraId="42513369"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p</w:t>
            </w:r>
            <w:r w:rsidRPr="002F4CFC">
              <w:rPr>
                <w:rFonts w:asciiTheme="minorHAnsi" w:eastAsia="Times New Roman" w:hAnsiTheme="minorHAnsi" w:cstheme="minorHAnsi"/>
                <w:color w:val="1A1A1A"/>
                <w:lang w:eastAsia="pl-PL"/>
              </w:rPr>
              <w:t xml:space="preserve">artycja </w:t>
            </w:r>
            <w:proofErr w:type="spellStart"/>
            <w:r w:rsidRPr="002F4CFC">
              <w:rPr>
                <w:rFonts w:asciiTheme="minorHAnsi" w:eastAsia="Times New Roman" w:hAnsiTheme="minorHAnsi" w:cstheme="minorHAnsi"/>
                <w:color w:val="1A1A1A"/>
                <w:lang w:eastAsia="pl-PL"/>
              </w:rPr>
              <w:t>recovery</w:t>
            </w:r>
            <w:proofErr w:type="spellEnd"/>
            <w:r w:rsidRPr="002F4CFC">
              <w:rPr>
                <w:rFonts w:asciiTheme="minorHAnsi" w:eastAsia="Times New Roman" w:hAnsiTheme="minorHAnsi" w:cstheme="minorHAnsi"/>
                <w:color w:val="1A1A1A"/>
                <w:lang w:eastAsia="pl-PL"/>
              </w:rPr>
              <w:t xml:space="preserve"> (opcja przywrócenia systemu z dysku)</w:t>
            </w:r>
          </w:p>
          <w:p w14:paraId="402E0861"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10444C9" w14:textId="77777777" w:rsidR="006C6D61" w:rsidRPr="002F4CFC" w:rsidRDefault="006C6D61" w:rsidP="006C6D61">
            <w:pPr>
              <w:widowControl/>
              <w:suppressAutoHyphens w:val="0"/>
              <w:spacing w:line="288" w:lineRule="auto"/>
              <w:rPr>
                <w:rFonts w:asciiTheme="minorHAnsi" w:eastAsia="Times New Roman" w:hAnsiTheme="minorHAnsi" w:cstheme="minorHAnsi"/>
                <w:b/>
                <w:bCs/>
                <w:color w:val="1A1A1A"/>
                <w:lang w:eastAsia="pl-PL"/>
              </w:rPr>
            </w:pPr>
          </w:p>
          <w:p w14:paraId="5BCF9ACD"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lastRenderedPageBreak/>
              <w:t>Dodatkowe informacje:</w:t>
            </w:r>
          </w:p>
          <w:p w14:paraId="467284C3"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Cs/>
                <w:color w:val="1A1A1A"/>
                <w:lang w:eastAsia="pl-PL"/>
              </w:rPr>
              <w:t>w</w:t>
            </w:r>
            <w:r w:rsidRPr="002F4CFC">
              <w:rPr>
                <w:rFonts w:asciiTheme="minorHAnsi" w:eastAsia="Times New Roman" w:hAnsiTheme="minorHAnsi" w:cstheme="minorHAnsi"/>
                <w:color w:val="1A1A1A"/>
                <w:lang w:eastAsia="pl-PL"/>
              </w:rPr>
              <w:t>ydzielona klawiatura numeryczna</w:t>
            </w:r>
          </w:p>
          <w:p w14:paraId="325C01F6"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w</w:t>
            </w:r>
            <w:r w:rsidRPr="002F4CFC">
              <w:rPr>
                <w:rFonts w:asciiTheme="minorHAnsi" w:eastAsia="Times New Roman" w:hAnsiTheme="minorHAnsi" w:cstheme="minorHAnsi"/>
                <w:color w:val="1A1A1A"/>
                <w:lang w:eastAsia="pl-PL"/>
              </w:rPr>
              <w:t xml:space="preserve">ielodotykowy </w:t>
            </w:r>
            <w:proofErr w:type="spellStart"/>
            <w:r w:rsidRPr="002F4CFC">
              <w:rPr>
                <w:rFonts w:asciiTheme="minorHAnsi" w:eastAsia="Times New Roman" w:hAnsiTheme="minorHAnsi" w:cstheme="minorHAnsi"/>
                <w:color w:val="1A1A1A"/>
                <w:lang w:eastAsia="pl-PL"/>
              </w:rPr>
              <w:t>touchpad</w:t>
            </w:r>
            <w:proofErr w:type="spellEnd"/>
          </w:p>
          <w:p w14:paraId="0EC3FB09"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F823262"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Dołączone akcesoria:</w:t>
            </w:r>
          </w:p>
          <w:p w14:paraId="10D3903A"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z</w:t>
            </w:r>
            <w:r w:rsidRPr="002F4CFC">
              <w:rPr>
                <w:rFonts w:asciiTheme="minorHAnsi" w:eastAsia="Times New Roman" w:hAnsiTheme="minorHAnsi" w:cstheme="minorHAnsi"/>
                <w:color w:val="1A1A1A"/>
                <w:lang w:eastAsia="pl-PL"/>
              </w:rPr>
              <w:t>asilacz</w:t>
            </w:r>
          </w:p>
          <w:p w14:paraId="1F50C482"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88F74FB"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Rodzaj gwarancji:</w:t>
            </w:r>
          </w:p>
          <w:p w14:paraId="3287C582"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color w:val="1A1A1A"/>
                <w:lang w:eastAsia="pl-PL"/>
              </w:rPr>
              <w:t xml:space="preserve">Kontakt telefoniczny lub elektroniczny z pomocą techniczną i zgłoszenie usterki. Realizacja naprawy odbywa się następnego dnia roboczego w siedzibie Zamawiającego. Długość trwania tego rodzaju gwarancji MIN: </w:t>
            </w:r>
            <w:r w:rsidR="00C866B2" w:rsidRPr="002F4CFC">
              <w:rPr>
                <w:rFonts w:asciiTheme="minorHAnsi" w:eastAsia="Times New Roman" w:hAnsiTheme="minorHAnsi" w:cstheme="minorHAnsi"/>
                <w:color w:val="1A1A1A"/>
                <w:lang w:eastAsia="pl-PL"/>
              </w:rPr>
              <w:t xml:space="preserve">24 </w:t>
            </w:r>
            <w:proofErr w:type="spellStart"/>
            <w:r w:rsidR="00C866B2" w:rsidRPr="002F4CFC">
              <w:rPr>
                <w:rFonts w:asciiTheme="minorHAnsi" w:eastAsia="Times New Roman" w:hAnsiTheme="minorHAnsi" w:cstheme="minorHAnsi"/>
                <w:color w:val="1A1A1A"/>
                <w:lang w:eastAsia="pl-PL"/>
              </w:rPr>
              <w:t>miesięce</w:t>
            </w:r>
            <w:proofErr w:type="spellEnd"/>
          </w:p>
          <w:p w14:paraId="1DB0DDAD"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2534FA56" w14:textId="77777777" w:rsidR="004A02CA" w:rsidRPr="002F4CFC"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2F4CFC">
              <w:rPr>
                <w:rFonts w:asciiTheme="minorHAnsi" w:eastAsia="Times New Roman" w:hAnsiTheme="minorHAnsi" w:cstheme="minorHAnsi"/>
                <w:b/>
                <w:bCs/>
                <w:color w:val="1A1A1A"/>
                <w:lang w:eastAsia="pl-PL"/>
              </w:rPr>
              <w:t>Gwarancja:</w:t>
            </w:r>
          </w:p>
          <w:p w14:paraId="7C746977" w14:textId="3CCF88F1"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Cs/>
                <w:color w:val="1A1A1A"/>
                <w:lang w:eastAsia="pl-PL"/>
              </w:rPr>
              <w:t xml:space="preserve">MIN: </w:t>
            </w:r>
            <w:r w:rsidR="00C866B2" w:rsidRPr="002F4CFC">
              <w:rPr>
                <w:rFonts w:asciiTheme="minorHAnsi" w:eastAsia="Times New Roman" w:hAnsiTheme="minorHAnsi" w:cstheme="minorHAnsi"/>
                <w:color w:val="1A1A1A"/>
                <w:lang w:eastAsia="pl-PL"/>
              </w:rPr>
              <w:t>24</w:t>
            </w:r>
            <w:r w:rsidRPr="002F4CFC">
              <w:rPr>
                <w:rFonts w:asciiTheme="minorHAnsi" w:eastAsia="Times New Roman" w:hAnsiTheme="minorHAnsi" w:cstheme="minorHAnsi"/>
                <w:color w:val="1A1A1A"/>
                <w:lang w:eastAsia="pl-PL"/>
              </w:rPr>
              <w:t xml:space="preserve"> </w:t>
            </w:r>
            <w:proofErr w:type="spellStart"/>
            <w:r w:rsidRPr="002F4CFC">
              <w:rPr>
                <w:rFonts w:asciiTheme="minorHAnsi" w:eastAsia="Times New Roman" w:hAnsiTheme="minorHAnsi" w:cstheme="minorHAnsi"/>
                <w:color w:val="1A1A1A"/>
                <w:lang w:eastAsia="pl-PL"/>
              </w:rPr>
              <w:t>miesięc</w:t>
            </w:r>
            <w:r w:rsidR="00C866B2" w:rsidRPr="002F4CFC">
              <w:rPr>
                <w:rFonts w:asciiTheme="minorHAnsi" w:eastAsia="Times New Roman" w:hAnsiTheme="minorHAnsi" w:cstheme="minorHAnsi"/>
                <w:color w:val="1A1A1A"/>
                <w:lang w:eastAsia="pl-PL"/>
              </w:rPr>
              <w:t>e</w:t>
            </w:r>
            <w:proofErr w:type="spellEnd"/>
            <w:r w:rsidR="00EF3B16" w:rsidRPr="002F4CFC">
              <w:rPr>
                <w:rFonts w:asciiTheme="minorHAnsi" w:eastAsia="Times New Roman" w:hAnsiTheme="minorHAnsi" w:cstheme="minorHAnsi"/>
                <w:color w:val="1A1A1A"/>
                <w:lang w:eastAsia="pl-PL"/>
              </w:rPr>
              <w:t xml:space="preserve"> </w:t>
            </w:r>
            <w:r w:rsidRPr="002F4CFC">
              <w:rPr>
                <w:rFonts w:asciiTheme="minorHAnsi" w:eastAsia="Times New Roman" w:hAnsiTheme="minorHAnsi" w:cstheme="minorHAnsi"/>
                <w:color w:val="1A1A1A"/>
                <w:lang w:eastAsia="pl-PL"/>
              </w:rPr>
              <w:t>(gwarancja producenta)</w:t>
            </w:r>
          </w:p>
          <w:p w14:paraId="18FEEB3A" w14:textId="77777777" w:rsidR="004A02CA" w:rsidRPr="002F4CFC"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Wymaga się by w przypadku awarii nośników danych w okresie gwarancji takich jak dyski twarde itp., pozostały one w siedzibie Zamawiającego. Serwis urządzeń realizowany jest przez producenta lub autoryzowanego partnera serwisowego producenta.</w:t>
            </w:r>
          </w:p>
        </w:tc>
        <w:tc>
          <w:tcPr>
            <w:tcW w:w="659" w:type="dxa"/>
            <w:tcBorders>
              <w:top w:val="single" w:sz="4" w:space="0" w:color="auto"/>
              <w:left w:val="single" w:sz="4" w:space="0" w:color="auto"/>
              <w:bottom w:val="single" w:sz="4" w:space="0" w:color="auto"/>
              <w:right w:val="single" w:sz="4" w:space="0" w:color="auto"/>
            </w:tcBorders>
          </w:tcPr>
          <w:p w14:paraId="0692C041" w14:textId="77777777" w:rsidR="004A02CA" w:rsidRPr="006C6D61" w:rsidRDefault="00C90EDB" w:rsidP="004A02CA">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3</w:t>
            </w:r>
          </w:p>
        </w:tc>
      </w:tr>
      <w:tr w:rsidR="004A02CA" w:rsidRPr="006C6D61" w14:paraId="0A57A841"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hideMark/>
          </w:tcPr>
          <w:p w14:paraId="06C83E9C" w14:textId="77777777" w:rsidR="004A02CA" w:rsidRPr="006C6D61" w:rsidRDefault="006D08A0"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Pr>
                <w:rFonts w:asciiTheme="minorHAnsi" w:eastAsia="Times New Roman" w:hAnsiTheme="minorHAnsi" w:cstheme="minorHAnsi"/>
                <w:color w:val="auto"/>
                <w:lang w:eastAsia="pl-PL" w:bidi="hi-IN"/>
              </w:rPr>
              <w:lastRenderedPageBreak/>
              <w:t>3</w:t>
            </w:r>
          </w:p>
        </w:tc>
        <w:tc>
          <w:tcPr>
            <w:tcW w:w="2264" w:type="dxa"/>
            <w:tcBorders>
              <w:top w:val="single" w:sz="4" w:space="0" w:color="auto"/>
              <w:left w:val="single" w:sz="4" w:space="0" w:color="auto"/>
              <w:bottom w:val="single" w:sz="4" w:space="0" w:color="auto"/>
              <w:right w:val="single" w:sz="4" w:space="0" w:color="auto"/>
            </w:tcBorders>
          </w:tcPr>
          <w:p w14:paraId="4B16A46A" w14:textId="77777777" w:rsidR="004A02CA" w:rsidRPr="006C6D61" w:rsidRDefault="004A02CA" w:rsidP="00E90341">
            <w:pPr>
              <w:widowControl/>
              <w:suppressAutoHyphens w:val="0"/>
              <w:spacing w:line="288" w:lineRule="auto"/>
              <w:rPr>
                <w:rFonts w:asciiTheme="minorHAnsi" w:eastAsia="Times New Roman" w:hAnsiTheme="minorHAnsi" w:cstheme="minorHAnsi"/>
                <w:b/>
                <w:color w:val="auto"/>
                <w:lang w:eastAsia="en-US" w:bidi="hi-IN"/>
              </w:rPr>
            </w:pPr>
            <w:r w:rsidRPr="006C6D61">
              <w:rPr>
                <w:rFonts w:asciiTheme="minorHAnsi" w:eastAsia="Times New Roman" w:hAnsiTheme="minorHAnsi" w:cstheme="minorHAnsi"/>
                <w:b/>
                <w:color w:val="auto"/>
                <w:lang w:eastAsia="en-US" w:bidi="hi-IN"/>
              </w:rPr>
              <w:t xml:space="preserve">KOMPUTERY DESKTOP PC / </w:t>
            </w:r>
            <w:r w:rsidR="00E90341" w:rsidRPr="006C6D61">
              <w:rPr>
                <w:rFonts w:asciiTheme="minorHAnsi" w:eastAsia="Times New Roman" w:hAnsiTheme="minorHAnsi" w:cstheme="minorHAnsi"/>
                <w:b/>
                <w:color w:val="auto"/>
                <w:lang w:eastAsia="en-US" w:bidi="hi-IN"/>
              </w:rPr>
              <w:t>STACJA ROBOCZA</w:t>
            </w:r>
            <w:r w:rsidRPr="006C6D61">
              <w:rPr>
                <w:rFonts w:asciiTheme="minorHAnsi" w:eastAsia="Times New Roman" w:hAnsiTheme="minorHAnsi" w:cstheme="minorHAnsi"/>
                <w:b/>
                <w:color w:val="auto"/>
                <w:lang w:eastAsia="en-US" w:bidi="hi-IN"/>
              </w:rPr>
              <w:t xml:space="preserve"> </w:t>
            </w:r>
          </w:p>
        </w:tc>
        <w:tc>
          <w:tcPr>
            <w:tcW w:w="6114" w:type="dxa"/>
            <w:tcBorders>
              <w:top w:val="single" w:sz="4" w:space="0" w:color="auto"/>
              <w:left w:val="single" w:sz="4" w:space="0" w:color="auto"/>
              <w:bottom w:val="single" w:sz="4" w:space="0" w:color="auto"/>
              <w:right w:val="single" w:sz="4" w:space="0" w:color="auto"/>
            </w:tcBorders>
            <w:vAlign w:val="center"/>
          </w:tcPr>
          <w:p w14:paraId="3EAE43C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bCs/>
                <w:color w:val="1A1A1A"/>
                <w:lang w:eastAsia="pl-PL"/>
              </w:rPr>
              <w:t>Procesor:</w:t>
            </w:r>
          </w:p>
          <w:p w14:paraId="3E6A4DBB" w14:textId="1FB9C6DC" w:rsidR="004A02CA" w:rsidRDefault="00D1767E" w:rsidP="006C6D61">
            <w:pPr>
              <w:widowControl/>
              <w:suppressAutoHyphens w:val="0"/>
              <w:spacing w:line="288" w:lineRule="auto"/>
              <w:rPr>
                <w:rFonts w:asciiTheme="minorHAnsi" w:eastAsia="Times New Roman" w:hAnsiTheme="minorHAnsi" w:cstheme="minorHAnsi"/>
                <w:color w:val="1A1A1A"/>
                <w:lang w:eastAsia="pl-PL"/>
              </w:rPr>
            </w:pPr>
            <w:r>
              <w:rPr>
                <w:rFonts w:asciiTheme="minorHAnsi" w:eastAsia="Times New Roman" w:hAnsiTheme="minorHAnsi" w:cstheme="minorHAnsi"/>
                <w:color w:val="1A1A1A"/>
                <w:lang w:eastAsia="pl-PL"/>
              </w:rPr>
              <w:t>MIN: 6 rdzenie, MIN: 12 wątków</w:t>
            </w:r>
            <w:r w:rsidR="004A02CA" w:rsidRPr="006C6D61">
              <w:rPr>
                <w:rFonts w:asciiTheme="minorHAnsi" w:eastAsia="Times New Roman" w:hAnsiTheme="minorHAnsi" w:cstheme="minorHAnsi"/>
                <w:color w:val="1A1A1A"/>
                <w:lang w:eastAsia="pl-PL"/>
              </w:rPr>
              <w:t>, MIN: 12 MB cache</w:t>
            </w:r>
            <w:r w:rsidR="00C866B2">
              <w:rPr>
                <w:rFonts w:asciiTheme="minorHAnsi" w:eastAsia="Times New Roman" w:hAnsiTheme="minorHAnsi" w:cstheme="minorHAnsi"/>
                <w:color w:val="1A1A1A"/>
                <w:lang w:eastAsia="pl-PL"/>
              </w:rPr>
              <w:t xml:space="preserve"> </w:t>
            </w:r>
            <w:r w:rsidR="00C866B2" w:rsidRPr="00C866B2">
              <w:rPr>
                <w:rFonts w:asciiTheme="minorHAnsi" w:eastAsia="Times New Roman" w:hAnsiTheme="minorHAnsi" w:cstheme="minorHAnsi"/>
                <w:color w:val="1A1A1A"/>
                <w:lang w:eastAsia="pl-PL"/>
              </w:rPr>
              <w:t xml:space="preserve">MIN: Procesor osiągający w teście </w:t>
            </w:r>
            <w:proofErr w:type="spellStart"/>
            <w:r w:rsidR="00C866B2" w:rsidRPr="00C866B2">
              <w:rPr>
                <w:rFonts w:asciiTheme="minorHAnsi" w:eastAsia="Times New Roman" w:hAnsiTheme="minorHAnsi" w:cstheme="minorHAnsi"/>
                <w:color w:val="1A1A1A"/>
                <w:lang w:eastAsia="pl-PL"/>
              </w:rPr>
              <w:t>Passmark</w:t>
            </w:r>
            <w:proofErr w:type="spellEnd"/>
            <w:r w:rsidR="00C866B2" w:rsidRPr="00C866B2">
              <w:rPr>
                <w:rFonts w:asciiTheme="minorHAnsi" w:eastAsia="Times New Roman" w:hAnsiTheme="minorHAnsi" w:cstheme="minorHAnsi"/>
                <w:color w:val="1A1A1A"/>
                <w:lang w:eastAsia="pl-PL"/>
              </w:rPr>
              <w:t xml:space="preserve"> CPU Mark, w kategorii </w:t>
            </w:r>
            <w:proofErr w:type="spellStart"/>
            <w:r w:rsidR="00C866B2" w:rsidRPr="00C866B2">
              <w:rPr>
                <w:rFonts w:asciiTheme="minorHAnsi" w:eastAsia="Times New Roman" w:hAnsiTheme="minorHAnsi" w:cstheme="minorHAnsi"/>
                <w:color w:val="1A1A1A"/>
                <w:lang w:eastAsia="pl-PL"/>
              </w:rPr>
              <w:t>Average</w:t>
            </w:r>
            <w:proofErr w:type="spellEnd"/>
            <w:r w:rsidR="00C866B2" w:rsidRPr="00C866B2">
              <w:rPr>
                <w:rFonts w:asciiTheme="minorHAnsi" w:eastAsia="Times New Roman" w:hAnsiTheme="minorHAnsi" w:cstheme="minorHAnsi"/>
                <w:color w:val="1A1A1A"/>
                <w:lang w:eastAsia="pl-PL"/>
              </w:rPr>
              <w:t xml:space="preserve"> CPU Mark wynik co najmniej 17640 pkt. </w:t>
            </w:r>
          </w:p>
          <w:p w14:paraId="7025AE24" w14:textId="164B1977" w:rsidR="006A0DF6" w:rsidRPr="00340550" w:rsidRDefault="006A0DF6" w:rsidP="006C6D61">
            <w:pPr>
              <w:widowControl/>
              <w:suppressAutoHyphens w:val="0"/>
              <w:spacing w:line="288" w:lineRule="auto"/>
              <w:rPr>
                <w:rFonts w:asciiTheme="minorHAnsi" w:eastAsia="Times New Roman" w:hAnsiTheme="minorHAnsi" w:cstheme="minorHAnsi"/>
                <w:b/>
                <w:color w:val="1A1A1A"/>
                <w:lang w:eastAsia="pl-PL"/>
              </w:rPr>
            </w:pPr>
            <w:r w:rsidRPr="00340550">
              <w:rPr>
                <w:rFonts w:ascii="Cambria" w:hAnsi="Cambria" w:cs="Arial"/>
                <w:b/>
              </w:rPr>
              <w:t>(wynik testu oceniany według Załącznika nr 1</w:t>
            </w:r>
            <w:r w:rsidR="005D52D8">
              <w:rPr>
                <w:rFonts w:ascii="Cambria" w:hAnsi="Cambria" w:cs="Arial"/>
                <w:b/>
              </w:rPr>
              <w:t>a</w:t>
            </w:r>
            <w:r w:rsidRPr="00340550">
              <w:rPr>
                <w:rFonts w:ascii="Cambria" w:hAnsi="Cambria" w:cs="Arial"/>
                <w:b/>
              </w:rPr>
              <w:t xml:space="preserve"> do SWZ)</w:t>
            </w:r>
          </w:p>
          <w:p w14:paraId="0F34DA2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9A0B345"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Pamięć RAM:</w:t>
            </w:r>
          </w:p>
          <w:p w14:paraId="250A605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MIN: 16 GB (MIN: DDR4, MIN: 3200MHz), opóźnienie: CL16</w:t>
            </w:r>
          </w:p>
          <w:p w14:paraId="1A1FCB32"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50C2F6D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Dysk twardy:</w:t>
            </w:r>
          </w:p>
          <w:p w14:paraId="29BCE691" w14:textId="3044070F" w:rsidR="004A02CA" w:rsidRPr="00EF3B16" w:rsidRDefault="009E401A" w:rsidP="006C6D61">
            <w:pPr>
              <w:widowControl/>
              <w:suppressAutoHyphens w:val="0"/>
              <w:spacing w:line="288" w:lineRule="auto"/>
              <w:rPr>
                <w:rFonts w:asciiTheme="minorHAnsi" w:eastAsia="Times New Roman" w:hAnsiTheme="minorHAnsi" w:cstheme="minorHAnsi"/>
                <w:bCs/>
                <w:color w:val="1A1A1A"/>
                <w:lang w:eastAsia="pl-PL"/>
              </w:rPr>
            </w:pPr>
            <w:r>
              <w:rPr>
                <w:rFonts w:asciiTheme="minorHAnsi" w:eastAsia="Times New Roman" w:hAnsiTheme="minorHAnsi" w:cstheme="minorHAnsi"/>
                <w:bCs/>
                <w:color w:val="1A1A1A"/>
                <w:lang w:eastAsia="pl-PL"/>
              </w:rPr>
              <w:t xml:space="preserve">MIN: </w:t>
            </w:r>
            <w:r w:rsidR="004A02CA" w:rsidRPr="006C6D61">
              <w:rPr>
                <w:rFonts w:asciiTheme="minorHAnsi" w:eastAsia="Times New Roman" w:hAnsiTheme="minorHAnsi" w:cstheme="minorHAnsi"/>
                <w:bCs/>
                <w:color w:val="1A1A1A"/>
                <w:lang w:eastAsia="pl-PL"/>
              </w:rPr>
              <w:t xml:space="preserve">1 sztuka NV1 M.2 </w:t>
            </w:r>
            <w:proofErr w:type="spellStart"/>
            <w:r w:rsidR="004A02CA" w:rsidRPr="006C6D61">
              <w:rPr>
                <w:rFonts w:asciiTheme="minorHAnsi" w:eastAsia="Times New Roman" w:hAnsiTheme="minorHAnsi" w:cstheme="minorHAnsi"/>
                <w:bCs/>
                <w:color w:val="1A1A1A"/>
                <w:lang w:eastAsia="pl-PL"/>
              </w:rPr>
              <w:t>Pci</w:t>
            </w:r>
            <w:proofErr w:type="spellEnd"/>
            <w:r w:rsidR="004A02CA" w:rsidRPr="006C6D61">
              <w:rPr>
                <w:rFonts w:asciiTheme="minorHAnsi" w:eastAsia="Times New Roman" w:hAnsiTheme="minorHAnsi" w:cstheme="minorHAnsi"/>
                <w:bCs/>
                <w:color w:val="1A1A1A"/>
                <w:lang w:eastAsia="pl-PL"/>
              </w:rPr>
              <w:t xml:space="preserve">-e </w:t>
            </w:r>
            <w:proofErr w:type="spellStart"/>
            <w:r w:rsidR="004A02CA" w:rsidRPr="006C6D61">
              <w:rPr>
                <w:rFonts w:asciiTheme="minorHAnsi" w:eastAsia="Times New Roman" w:hAnsiTheme="minorHAnsi" w:cstheme="minorHAnsi"/>
                <w:bCs/>
                <w:color w:val="1A1A1A"/>
                <w:lang w:eastAsia="pl-PL"/>
              </w:rPr>
              <w:t>NVMe</w:t>
            </w:r>
            <w:proofErr w:type="spellEnd"/>
            <w:r w:rsidR="004A02CA" w:rsidRPr="006C6D61">
              <w:rPr>
                <w:rFonts w:asciiTheme="minorHAnsi" w:eastAsia="Times New Roman" w:hAnsiTheme="minorHAnsi" w:cstheme="minorHAnsi"/>
                <w:bCs/>
                <w:color w:val="1A1A1A"/>
                <w:lang w:eastAsia="pl-PL"/>
              </w:rPr>
              <w:t xml:space="preserve"> </w:t>
            </w:r>
            <w:r w:rsidR="00E469D0">
              <w:rPr>
                <w:rFonts w:asciiTheme="minorHAnsi" w:eastAsia="Times New Roman" w:hAnsiTheme="minorHAnsi" w:cstheme="minorHAnsi"/>
                <w:bCs/>
                <w:color w:val="1A1A1A"/>
                <w:lang w:eastAsia="pl-PL"/>
              </w:rPr>
              <w:t>512 GB</w:t>
            </w:r>
            <w:r w:rsidR="004A02CA" w:rsidRPr="006C6D61">
              <w:rPr>
                <w:rFonts w:asciiTheme="minorHAnsi" w:eastAsia="Times New Roman" w:hAnsiTheme="minorHAnsi" w:cstheme="minorHAnsi"/>
                <w:bCs/>
                <w:color w:val="1A1A1A"/>
                <w:lang w:eastAsia="pl-PL"/>
              </w:rPr>
              <w:t xml:space="preserve"> (SSD, </w:t>
            </w:r>
            <w:r w:rsidR="00E469D0">
              <w:rPr>
                <w:rFonts w:asciiTheme="minorHAnsi" w:eastAsia="Times New Roman" w:hAnsiTheme="minorHAnsi" w:cstheme="minorHAnsi"/>
                <w:bCs/>
                <w:color w:val="1A1A1A"/>
                <w:lang w:eastAsia="pl-PL"/>
              </w:rPr>
              <w:t>512 GB</w:t>
            </w:r>
            <w:r w:rsidR="004A02CA" w:rsidRPr="006C6D61">
              <w:rPr>
                <w:rFonts w:asciiTheme="minorHAnsi" w:eastAsia="Times New Roman" w:hAnsiTheme="minorHAnsi" w:cstheme="minorHAnsi"/>
                <w:bCs/>
                <w:color w:val="1A1A1A"/>
                <w:lang w:eastAsia="pl-PL"/>
              </w:rPr>
              <w:t>, odczyt MIN</w:t>
            </w:r>
            <w:r w:rsidR="00EF3B16">
              <w:rPr>
                <w:rFonts w:asciiTheme="minorHAnsi" w:eastAsia="Times New Roman" w:hAnsiTheme="minorHAnsi" w:cstheme="minorHAnsi"/>
                <w:bCs/>
                <w:color w:val="1A1A1A"/>
                <w:lang w:eastAsia="pl-PL"/>
              </w:rPr>
              <w:t xml:space="preserve">: 2100 / zapis MIN: 1700 MB/s) </w:t>
            </w:r>
          </w:p>
          <w:p w14:paraId="4EE60FA2" w14:textId="77777777" w:rsidR="006C6D61" w:rsidRDefault="006C6D61" w:rsidP="006C6D61">
            <w:pPr>
              <w:widowControl/>
              <w:suppressAutoHyphens w:val="0"/>
              <w:spacing w:line="288" w:lineRule="auto"/>
              <w:rPr>
                <w:rFonts w:asciiTheme="minorHAnsi" w:eastAsia="Times New Roman" w:hAnsiTheme="minorHAnsi" w:cstheme="minorHAnsi"/>
                <w:b/>
                <w:bCs/>
                <w:color w:val="1A1A1A"/>
                <w:lang w:eastAsia="pl-PL"/>
              </w:rPr>
            </w:pPr>
          </w:p>
          <w:p w14:paraId="44113A4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Dźwięk:</w:t>
            </w:r>
          </w:p>
          <w:p w14:paraId="63F6AD2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MIN: karta dźwiękowa zintegrowana (wymagana tylko wewnętrzna)</w:t>
            </w:r>
          </w:p>
          <w:p w14:paraId="095EBEA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2C54A6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Obudowa:</w:t>
            </w:r>
          </w:p>
          <w:p w14:paraId="35C38E82" w14:textId="47F5A223"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lastRenderedPageBreak/>
              <w:t xml:space="preserve">Typu </w:t>
            </w:r>
            <w:r w:rsidR="00DC548F" w:rsidRPr="002F4CFC">
              <w:rPr>
                <w:rFonts w:asciiTheme="minorHAnsi" w:eastAsia="Times New Roman" w:hAnsiTheme="minorHAnsi" w:cstheme="minorHAnsi"/>
                <w:color w:val="1A1A1A"/>
                <w:lang w:eastAsia="pl-PL"/>
              </w:rPr>
              <w:t xml:space="preserve">MIN MIDI TOWER </w:t>
            </w:r>
            <w:r w:rsidRPr="002F4CFC">
              <w:rPr>
                <w:rFonts w:asciiTheme="minorHAnsi" w:eastAsia="Times New Roman" w:hAnsiTheme="minorHAnsi" w:cstheme="minorHAnsi"/>
                <w:color w:val="1A1A1A"/>
                <w:lang w:eastAsia="pl-PL"/>
              </w:rPr>
              <w:t>bez podświetlenia</w:t>
            </w:r>
          </w:p>
          <w:p w14:paraId="2A3EE333"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Obsługiwany format płyt głównych: od mini-ITX do ATX</w:t>
            </w:r>
          </w:p>
          <w:p w14:paraId="01C335A5" w14:textId="24B2A008"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xml:space="preserve">Przyciski i regulator: </w:t>
            </w:r>
            <w:r w:rsidR="000F22A7" w:rsidRPr="002F4CFC">
              <w:rPr>
                <w:rFonts w:asciiTheme="minorHAnsi" w:eastAsia="Times New Roman" w:hAnsiTheme="minorHAnsi" w:cstheme="minorHAnsi"/>
                <w:color w:val="1A1A1A"/>
                <w:lang w:eastAsia="pl-PL"/>
              </w:rPr>
              <w:t xml:space="preserve">MIN: </w:t>
            </w:r>
            <w:proofErr w:type="spellStart"/>
            <w:r w:rsidR="000F22A7" w:rsidRPr="002F4CFC">
              <w:rPr>
                <w:rFonts w:asciiTheme="minorHAnsi" w:eastAsia="Times New Roman" w:hAnsiTheme="minorHAnsi" w:cstheme="minorHAnsi"/>
                <w:color w:val="1A1A1A"/>
                <w:lang w:eastAsia="pl-PL"/>
              </w:rPr>
              <w:t>power</w:t>
            </w:r>
            <w:proofErr w:type="spellEnd"/>
          </w:p>
          <w:p w14:paraId="38EDB8E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Wyprowadzone złącza: USB 3.1 Gen. 1 (USB 3.0) – MIN: 2 sztuki</w:t>
            </w:r>
          </w:p>
          <w:p w14:paraId="12DB7E71"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Wyjście słuchawkowe/głośnikowe – MIN: 1 sztuka</w:t>
            </w:r>
          </w:p>
          <w:p w14:paraId="098E7D9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Wejście mikrofonowe – MIN: 1 sztuka</w:t>
            </w:r>
          </w:p>
          <w:p w14:paraId="3A74906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Materiał wykonania: stal i tworzywo sztuczne</w:t>
            </w:r>
          </w:p>
          <w:p w14:paraId="24D3852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Kolor: czarny</w:t>
            </w:r>
          </w:p>
          <w:p w14:paraId="61A7C73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System aranżowania kabli</w:t>
            </w:r>
          </w:p>
          <w:p w14:paraId="7C925C99"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Otwór wspomagający montaż chłodzenia na procesor</w:t>
            </w:r>
          </w:p>
          <w:p w14:paraId="15F74EB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Filtry </w:t>
            </w:r>
            <w:proofErr w:type="spellStart"/>
            <w:r w:rsidRPr="006C6D61">
              <w:rPr>
                <w:rFonts w:asciiTheme="minorHAnsi" w:eastAsia="Times New Roman" w:hAnsiTheme="minorHAnsi" w:cstheme="minorHAnsi"/>
                <w:color w:val="1A1A1A"/>
                <w:lang w:eastAsia="pl-PL"/>
              </w:rPr>
              <w:t>antykurzowe</w:t>
            </w:r>
            <w:proofErr w:type="spellEnd"/>
          </w:p>
          <w:p w14:paraId="4B92D8E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B9818BE"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Zasilacz:</w:t>
            </w:r>
          </w:p>
          <w:p w14:paraId="74FA106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Moc maksymalna: 650 W</w:t>
            </w:r>
          </w:p>
          <w:p w14:paraId="3854486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Standard: ATX</w:t>
            </w:r>
          </w:p>
          <w:p w14:paraId="1469D94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Złącza: CPU 4+4 (8) pin - MIN: 1 sztuka</w:t>
            </w:r>
          </w:p>
          <w:p w14:paraId="3BC248EC"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PCI-E 2.0 6+2 (8) pin - MIN: 2 sztuki</w:t>
            </w:r>
          </w:p>
          <w:p w14:paraId="2774596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MOLEX 4-pin - MIN: 4 sztuki</w:t>
            </w:r>
          </w:p>
          <w:p w14:paraId="3597A6A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SATA - MIN: 6 sztuk</w:t>
            </w:r>
          </w:p>
          <w:p w14:paraId="15E2334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Typ okablowania: Niemodularny</w:t>
            </w:r>
          </w:p>
          <w:p w14:paraId="21D540D9"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Średnica wentylatora: RWN: 120 mm</w:t>
            </w:r>
          </w:p>
          <w:p w14:paraId="0D257E75"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Kolor: Czarny</w:t>
            </w:r>
          </w:p>
          <w:p w14:paraId="7270F5C3"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p>
          <w:p w14:paraId="729140EF"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Płyta główna:</w:t>
            </w:r>
          </w:p>
          <w:p w14:paraId="4974FDD8" w14:textId="44A21713"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Typ obsługiwanej pamięci:</w:t>
            </w:r>
            <w:r w:rsidR="00A975A9" w:rsidRPr="002F4CFC">
              <w:rPr>
                <w:rFonts w:asciiTheme="minorHAnsi" w:eastAsia="Times New Roman" w:hAnsiTheme="minorHAnsi" w:cstheme="minorHAnsi"/>
                <w:bCs/>
                <w:color w:val="1A1A1A"/>
                <w:lang w:eastAsia="pl-PL"/>
              </w:rPr>
              <w:t xml:space="preserve"> MIN:</w:t>
            </w:r>
            <w:r w:rsidRPr="002F4CFC">
              <w:rPr>
                <w:rFonts w:asciiTheme="minorHAnsi" w:eastAsia="Times New Roman" w:hAnsiTheme="minorHAnsi" w:cstheme="minorHAnsi"/>
                <w:bCs/>
                <w:color w:val="1A1A1A"/>
                <w:lang w:eastAsia="pl-PL"/>
              </w:rPr>
              <w:t xml:space="preserve"> DDR4-2133 MHz</w:t>
            </w:r>
          </w:p>
          <w:p w14:paraId="0123123C" w14:textId="4846181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Liczba banków pamięci: MIN: </w:t>
            </w:r>
            <w:r w:rsidR="00A975A9">
              <w:rPr>
                <w:rFonts w:asciiTheme="minorHAnsi" w:eastAsia="Times New Roman" w:hAnsiTheme="minorHAnsi" w:cstheme="minorHAnsi"/>
                <w:bCs/>
                <w:color w:val="1A1A1A"/>
                <w:lang w:eastAsia="pl-PL"/>
              </w:rPr>
              <w:t>2</w:t>
            </w:r>
            <w:r w:rsidRPr="006C6D61">
              <w:rPr>
                <w:rFonts w:asciiTheme="minorHAnsi" w:eastAsia="Times New Roman" w:hAnsiTheme="minorHAnsi" w:cstheme="minorHAnsi"/>
                <w:bCs/>
                <w:color w:val="1A1A1A"/>
                <w:lang w:eastAsia="pl-PL"/>
              </w:rPr>
              <w:t xml:space="preserve"> x DIMM</w:t>
            </w:r>
          </w:p>
          <w:p w14:paraId="397F3EB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Maksymalna wielkość pamięci RAM: MIN: 128 GB</w:t>
            </w:r>
          </w:p>
          <w:p w14:paraId="6195F82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Architektura pamięci: Dual-channel</w:t>
            </w:r>
          </w:p>
          <w:p w14:paraId="515DD745"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1818498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Wewnętrzne złącza:</w:t>
            </w:r>
          </w:p>
          <w:p w14:paraId="76C8D917" w14:textId="7851BE54"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 xml:space="preserve">SATA III (6 </w:t>
            </w:r>
            <w:proofErr w:type="spellStart"/>
            <w:r w:rsidRPr="002F4CFC">
              <w:rPr>
                <w:rFonts w:asciiTheme="minorHAnsi" w:eastAsia="Times New Roman" w:hAnsiTheme="minorHAnsi" w:cstheme="minorHAnsi"/>
                <w:bCs/>
                <w:color w:val="1A1A1A"/>
                <w:lang w:eastAsia="pl-PL"/>
              </w:rPr>
              <w:t>Gb</w:t>
            </w:r>
            <w:proofErr w:type="spellEnd"/>
            <w:r w:rsidRPr="002F4CFC">
              <w:rPr>
                <w:rFonts w:asciiTheme="minorHAnsi" w:eastAsia="Times New Roman" w:hAnsiTheme="minorHAnsi" w:cstheme="minorHAnsi"/>
                <w:bCs/>
                <w:color w:val="1A1A1A"/>
                <w:lang w:eastAsia="pl-PL"/>
              </w:rPr>
              <w:t xml:space="preserve">/s) - MIN: </w:t>
            </w:r>
            <w:r w:rsidR="00D43000" w:rsidRPr="002F4CFC">
              <w:rPr>
                <w:rFonts w:asciiTheme="minorHAnsi" w:eastAsia="Times New Roman" w:hAnsiTheme="minorHAnsi" w:cstheme="minorHAnsi"/>
                <w:bCs/>
                <w:color w:val="1A1A1A"/>
                <w:lang w:eastAsia="pl-PL"/>
              </w:rPr>
              <w:t>3</w:t>
            </w:r>
            <w:r w:rsidRPr="002F4CFC">
              <w:rPr>
                <w:rFonts w:asciiTheme="minorHAnsi" w:eastAsia="Times New Roman" w:hAnsiTheme="minorHAnsi" w:cstheme="minorHAnsi"/>
                <w:bCs/>
                <w:color w:val="1A1A1A"/>
                <w:lang w:eastAsia="pl-PL"/>
              </w:rPr>
              <w:t xml:space="preserve"> sztuk</w:t>
            </w:r>
          </w:p>
          <w:p w14:paraId="123D318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M.2 </w:t>
            </w:r>
            <w:proofErr w:type="spellStart"/>
            <w:r w:rsidRPr="006C6D61">
              <w:rPr>
                <w:rFonts w:asciiTheme="minorHAnsi" w:eastAsia="Times New Roman" w:hAnsiTheme="minorHAnsi" w:cstheme="minorHAnsi"/>
                <w:bCs/>
                <w:color w:val="1A1A1A"/>
                <w:lang w:eastAsia="pl-PL"/>
              </w:rPr>
              <w:t>PCIe</w:t>
            </w:r>
            <w:proofErr w:type="spellEnd"/>
            <w:r w:rsidRPr="006C6D61">
              <w:rPr>
                <w:rFonts w:asciiTheme="minorHAnsi" w:eastAsia="Times New Roman" w:hAnsiTheme="minorHAnsi" w:cstheme="minorHAnsi"/>
                <w:bCs/>
                <w:color w:val="1A1A1A"/>
                <w:lang w:eastAsia="pl-PL"/>
              </w:rPr>
              <w:t xml:space="preserve"> </w:t>
            </w:r>
            <w:proofErr w:type="spellStart"/>
            <w:r w:rsidRPr="006C6D61">
              <w:rPr>
                <w:rFonts w:asciiTheme="minorHAnsi" w:eastAsia="Times New Roman" w:hAnsiTheme="minorHAnsi" w:cstheme="minorHAnsi"/>
                <w:bCs/>
                <w:color w:val="1A1A1A"/>
                <w:lang w:eastAsia="pl-PL"/>
              </w:rPr>
              <w:t>NVMe</w:t>
            </w:r>
            <w:proofErr w:type="spellEnd"/>
            <w:r w:rsidRPr="006C6D61">
              <w:rPr>
                <w:rFonts w:asciiTheme="minorHAnsi" w:eastAsia="Times New Roman" w:hAnsiTheme="minorHAnsi" w:cstheme="minorHAnsi"/>
                <w:bCs/>
                <w:color w:val="1A1A1A"/>
                <w:lang w:eastAsia="pl-PL"/>
              </w:rPr>
              <w:t xml:space="preserve"> 3.0 x4 / SATA - MIN: 1 sztuka</w:t>
            </w:r>
          </w:p>
          <w:p w14:paraId="50A1F0B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M.2 </w:t>
            </w:r>
            <w:proofErr w:type="spellStart"/>
            <w:r w:rsidRPr="006C6D61">
              <w:rPr>
                <w:rFonts w:asciiTheme="minorHAnsi" w:eastAsia="Times New Roman" w:hAnsiTheme="minorHAnsi" w:cstheme="minorHAnsi"/>
                <w:bCs/>
                <w:color w:val="1A1A1A"/>
                <w:lang w:eastAsia="pl-PL"/>
              </w:rPr>
              <w:t>PCIe</w:t>
            </w:r>
            <w:proofErr w:type="spellEnd"/>
            <w:r w:rsidRPr="006C6D61">
              <w:rPr>
                <w:rFonts w:asciiTheme="minorHAnsi" w:eastAsia="Times New Roman" w:hAnsiTheme="minorHAnsi" w:cstheme="minorHAnsi"/>
                <w:bCs/>
                <w:color w:val="1A1A1A"/>
                <w:lang w:eastAsia="pl-PL"/>
              </w:rPr>
              <w:t xml:space="preserve"> </w:t>
            </w:r>
            <w:proofErr w:type="spellStart"/>
            <w:r w:rsidRPr="006C6D61">
              <w:rPr>
                <w:rFonts w:asciiTheme="minorHAnsi" w:eastAsia="Times New Roman" w:hAnsiTheme="minorHAnsi" w:cstheme="minorHAnsi"/>
                <w:bCs/>
                <w:color w:val="1A1A1A"/>
                <w:lang w:eastAsia="pl-PL"/>
              </w:rPr>
              <w:t>NVMe</w:t>
            </w:r>
            <w:proofErr w:type="spellEnd"/>
            <w:r w:rsidRPr="006C6D61">
              <w:rPr>
                <w:rFonts w:asciiTheme="minorHAnsi" w:eastAsia="Times New Roman" w:hAnsiTheme="minorHAnsi" w:cstheme="minorHAnsi"/>
                <w:bCs/>
                <w:color w:val="1A1A1A"/>
                <w:lang w:eastAsia="pl-PL"/>
              </w:rPr>
              <w:t xml:space="preserve"> 3.0 x4 - MIN: 1 sztuka</w:t>
            </w:r>
          </w:p>
          <w:p w14:paraId="64C6A7AB" w14:textId="0EB7B1DB"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M.2 </w:t>
            </w:r>
            <w:proofErr w:type="spellStart"/>
            <w:r w:rsidRPr="006C6D61">
              <w:rPr>
                <w:rFonts w:asciiTheme="minorHAnsi" w:eastAsia="Times New Roman" w:hAnsiTheme="minorHAnsi" w:cstheme="minorHAnsi"/>
                <w:bCs/>
                <w:color w:val="1A1A1A"/>
                <w:lang w:eastAsia="pl-PL"/>
              </w:rPr>
              <w:t>PCIe</w:t>
            </w:r>
            <w:proofErr w:type="spellEnd"/>
            <w:r w:rsidRPr="006C6D61">
              <w:rPr>
                <w:rFonts w:asciiTheme="minorHAnsi" w:eastAsia="Times New Roman" w:hAnsiTheme="minorHAnsi" w:cstheme="minorHAnsi"/>
                <w:bCs/>
                <w:color w:val="1A1A1A"/>
                <w:lang w:eastAsia="pl-PL"/>
              </w:rPr>
              <w:t xml:space="preserve"> </w:t>
            </w:r>
            <w:proofErr w:type="spellStart"/>
            <w:r w:rsidRPr="006C6D61">
              <w:rPr>
                <w:rFonts w:asciiTheme="minorHAnsi" w:eastAsia="Times New Roman" w:hAnsiTheme="minorHAnsi" w:cstheme="minorHAnsi"/>
                <w:bCs/>
                <w:color w:val="1A1A1A"/>
                <w:lang w:eastAsia="pl-PL"/>
              </w:rPr>
              <w:t>NVMe</w:t>
            </w:r>
            <w:proofErr w:type="spellEnd"/>
            <w:r w:rsidRPr="006C6D61">
              <w:rPr>
                <w:rFonts w:asciiTheme="minorHAnsi" w:eastAsia="Times New Roman" w:hAnsiTheme="minorHAnsi" w:cstheme="minorHAnsi"/>
                <w:bCs/>
                <w:color w:val="1A1A1A"/>
                <w:lang w:eastAsia="pl-PL"/>
              </w:rPr>
              <w:t xml:space="preserve"> 4.0 x4 - MIN: 1 sztuka</w:t>
            </w:r>
          </w:p>
          <w:p w14:paraId="30B4505C" w14:textId="77777777" w:rsidR="00407239" w:rsidRDefault="00407239" w:rsidP="006C6D61">
            <w:pPr>
              <w:widowControl/>
              <w:suppressAutoHyphens w:val="0"/>
              <w:spacing w:line="288" w:lineRule="auto"/>
              <w:rPr>
                <w:rFonts w:asciiTheme="minorHAnsi" w:eastAsia="Times New Roman" w:hAnsiTheme="minorHAnsi" w:cstheme="minorHAnsi"/>
                <w:bCs/>
                <w:color w:val="1A1A1A"/>
                <w:lang w:eastAsia="pl-PL"/>
              </w:rPr>
            </w:pPr>
          </w:p>
          <w:p w14:paraId="3C163499"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Złącze wentylatora CPU 4 pin - MIN: 1 sztuka</w:t>
            </w:r>
          </w:p>
          <w:p w14:paraId="3AECA61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Złącze zasilania 4 pin - MIN: 1 sztuka</w:t>
            </w:r>
          </w:p>
          <w:p w14:paraId="23AD091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lastRenderedPageBreak/>
              <w:t>Złącze zasilania 8 pin - MIN: 1 sztuka</w:t>
            </w:r>
          </w:p>
          <w:p w14:paraId="4042826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Złącze zasilania 24 pin - MIN: 1 sztuka</w:t>
            </w:r>
          </w:p>
          <w:p w14:paraId="5292B650"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6168FAAB"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Zewnętrzne złącza:</w:t>
            </w:r>
          </w:p>
          <w:p w14:paraId="136569A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HDMI - MIN: 1 sztuka</w:t>
            </w:r>
          </w:p>
          <w:p w14:paraId="34923AD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roofErr w:type="spellStart"/>
            <w:r w:rsidRPr="006C6D61">
              <w:rPr>
                <w:rFonts w:asciiTheme="minorHAnsi" w:eastAsia="Times New Roman" w:hAnsiTheme="minorHAnsi" w:cstheme="minorHAnsi"/>
                <w:bCs/>
                <w:color w:val="1A1A1A"/>
                <w:lang w:eastAsia="pl-PL"/>
              </w:rPr>
              <w:t>DisplayPort</w:t>
            </w:r>
            <w:proofErr w:type="spellEnd"/>
            <w:r w:rsidRPr="006C6D61">
              <w:rPr>
                <w:rFonts w:asciiTheme="minorHAnsi" w:eastAsia="Times New Roman" w:hAnsiTheme="minorHAnsi" w:cstheme="minorHAnsi"/>
                <w:bCs/>
                <w:color w:val="1A1A1A"/>
                <w:lang w:eastAsia="pl-PL"/>
              </w:rPr>
              <w:t xml:space="preserve"> - MIN: 1 sztuka</w:t>
            </w:r>
          </w:p>
          <w:p w14:paraId="68E79BB9"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RJ45 (LAN) 1 </w:t>
            </w:r>
            <w:proofErr w:type="spellStart"/>
            <w:r w:rsidRPr="006C6D61">
              <w:rPr>
                <w:rFonts w:asciiTheme="minorHAnsi" w:eastAsia="Times New Roman" w:hAnsiTheme="minorHAnsi" w:cstheme="minorHAnsi"/>
                <w:bCs/>
                <w:color w:val="1A1A1A"/>
                <w:lang w:eastAsia="pl-PL"/>
              </w:rPr>
              <w:t>Gbps</w:t>
            </w:r>
            <w:proofErr w:type="spellEnd"/>
            <w:r w:rsidRPr="006C6D61">
              <w:rPr>
                <w:rFonts w:asciiTheme="minorHAnsi" w:eastAsia="Times New Roman" w:hAnsiTheme="minorHAnsi" w:cstheme="minorHAnsi"/>
                <w:bCs/>
                <w:color w:val="1A1A1A"/>
                <w:lang w:eastAsia="pl-PL"/>
              </w:rPr>
              <w:t xml:space="preserve"> - MIN: 1 sztuka</w:t>
            </w:r>
          </w:p>
          <w:p w14:paraId="4B4F6EB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USB 3.2 Gen. 1 - MIN: 2 sztuki</w:t>
            </w:r>
          </w:p>
          <w:p w14:paraId="41569070"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USB 2.0 - MIN: 2 sztuki</w:t>
            </w:r>
          </w:p>
          <w:p w14:paraId="7E830A5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0431C47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Obsługa układów graficznych w procesorach: Tak</w:t>
            </w:r>
          </w:p>
          <w:p w14:paraId="044BD17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Układ audio: zintegrowany</w:t>
            </w:r>
          </w:p>
          <w:p w14:paraId="6BB09FB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Format: ATX</w:t>
            </w:r>
          </w:p>
          <w:p w14:paraId="71EB501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Dołączone akcesoria: instrukcja obsługi, płyta ze sterownikami, kabel SATA - MIN: 2 sztuki, elementy montażowe M.2 - MIN: 2 sztuki</w:t>
            </w:r>
          </w:p>
          <w:p w14:paraId="130A4ECD" w14:textId="77777777" w:rsidR="00E469D0" w:rsidRPr="006C6D61" w:rsidRDefault="00E469D0" w:rsidP="006C6D61">
            <w:pPr>
              <w:widowControl/>
              <w:suppressAutoHyphens w:val="0"/>
              <w:spacing w:line="288" w:lineRule="auto"/>
              <w:rPr>
                <w:rFonts w:asciiTheme="minorHAnsi" w:eastAsia="Times New Roman" w:hAnsiTheme="minorHAnsi" w:cstheme="minorHAnsi"/>
                <w:bCs/>
                <w:color w:val="1A1A1A"/>
                <w:lang w:eastAsia="pl-PL"/>
              </w:rPr>
            </w:pPr>
          </w:p>
          <w:p w14:paraId="0D7DDA74" w14:textId="77777777" w:rsidR="004A02CA"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Karta graficzna:</w:t>
            </w:r>
          </w:p>
          <w:p w14:paraId="445C8EE4" w14:textId="68EB5459" w:rsidR="00D43000" w:rsidRPr="002F4CFC" w:rsidRDefault="00D43000"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MIN: Zintegrowana</w:t>
            </w:r>
          </w:p>
          <w:p w14:paraId="7EEB4E23" w14:textId="5FEA8E28"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2F4CFC">
              <w:rPr>
                <w:rFonts w:asciiTheme="minorHAnsi" w:eastAsia="Times New Roman" w:hAnsiTheme="minorHAnsi" w:cstheme="minorHAnsi"/>
                <w:bCs/>
                <w:color w:val="1A1A1A"/>
                <w:lang w:eastAsia="pl-PL"/>
              </w:rPr>
              <w:t xml:space="preserve">Rodzaje wyjść: HDMI – MIN: </w:t>
            </w:r>
            <w:r w:rsidR="00D43000" w:rsidRPr="002F4CFC">
              <w:rPr>
                <w:rFonts w:asciiTheme="minorHAnsi" w:eastAsia="Times New Roman" w:hAnsiTheme="minorHAnsi" w:cstheme="minorHAnsi"/>
                <w:bCs/>
                <w:color w:val="1A1A1A"/>
                <w:lang w:eastAsia="pl-PL"/>
              </w:rPr>
              <w:t>1</w:t>
            </w:r>
            <w:r w:rsidRPr="002F4CFC">
              <w:rPr>
                <w:rFonts w:asciiTheme="minorHAnsi" w:eastAsia="Times New Roman" w:hAnsiTheme="minorHAnsi" w:cstheme="minorHAnsi"/>
                <w:bCs/>
                <w:color w:val="1A1A1A"/>
                <w:lang w:eastAsia="pl-PL"/>
              </w:rPr>
              <w:t xml:space="preserve"> sztuk</w:t>
            </w:r>
            <w:r w:rsidR="00D43000" w:rsidRPr="002F4CFC">
              <w:rPr>
                <w:rFonts w:asciiTheme="minorHAnsi" w:eastAsia="Times New Roman" w:hAnsiTheme="minorHAnsi" w:cstheme="minorHAnsi"/>
                <w:bCs/>
                <w:color w:val="1A1A1A"/>
                <w:lang w:eastAsia="pl-PL"/>
              </w:rPr>
              <w:t>a</w:t>
            </w:r>
            <w:r w:rsidRPr="002F4CFC">
              <w:rPr>
                <w:rFonts w:asciiTheme="minorHAnsi" w:eastAsia="Times New Roman" w:hAnsiTheme="minorHAnsi" w:cstheme="minorHAnsi"/>
                <w:bCs/>
                <w:color w:val="1A1A1A"/>
                <w:lang w:eastAsia="pl-PL"/>
              </w:rPr>
              <w:t xml:space="preserve">, </w:t>
            </w:r>
            <w:proofErr w:type="spellStart"/>
            <w:r w:rsidRPr="002F4CFC">
              <w:rPr>
                <w:rFonts w:asciiTheme="minorHAnsi" w:eastAsia="Times New Roman" w:hAnsiTheme="minorHAnsi" w:cstheme="minorHAnsi"/>
                <w:bCs/>
                <w:color w:val="1A1A1A"/>
                <w:lang w:eastAsia="pl-PL"/>
              </w:rPr>
              <w:t>DisplayPort</w:t>
            </w:r>
            <w:proofErr w:type="spellEnd"/>
            <w:r w:rsidRPr="002F4CFC">
              <w:rPr>
                <w:rFonts w:asciiTheme="minorHAnsi" w:eastAsia="Times New Roman" w:hAnsiTheme="minorHAnsi" w:cstheme="minorHAnsi"/>
                <w:bCs/>
                <w:color w:val="1A1A1A"/>
                <w:lang w:eastAsia="pl-PL"/>
              </w:rPr>
              <w:t xml:space="preserve"> – MIN: </w:t>
            </w:r>
            <w:r w:rsidR="00D43000" w:rsidRPr="002F4CFC">
              <w:rPr>
                <w:rFonts w:asciiTheme="minorHAnsi" w:eastAsia="Times New Roman" w:hAnsiTheme="minorHAnsi" w:cstheme="minorHAnsi"/>
                <w:bCs/>
                <w:color w:val="1A1A1A"/>
                <w:lang w:eastAsia="pl-PL"/>
              </w:rPr>
              <w:t>1 sztuka</w:t>
            </w:r>
          </w:p>
          <w:p w14:paraId="24217FC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Obsługiwane biblioteki: MIN: DirectX 12, MIN: </w:t>
            </w:r>
            <w:proofErr w:type="spellStart"/>
            <w:r w:rsidRPr="006C6D61">
              <w:rPr>
                <w:rFonts w:asciiTheme="minorHAnsi" w:eastAsia="Times New Roman" w:hAnsiTheme="minorHAnsi" w:cstheme="minorHAnsi"/>
                <w:bCs/>
                <w:color w:val="1A1A1A"/>
                <w:lang w:eastAsia="pl-PL"/>
              </w:rPr>
              <w:t>OpenGL</w:t>
            </w:r>
            <w:proofErr w:type="spellEnd"/>
            <w:r w:rsidRPr="006C6D61">
              <w:rPr>
                <w:rFonts w:asciiTheme="minorHAnsi" w:eastAsia="Times New Roman" w:hAnsiTheme="minorHAnsi" w:cstheme="minorHAnsi"/>
                <w:bCs/>
                <w:color w:val="1A1A1A"/>
                <w:lang w:eastAsia="pl-PL"/>
              </w:rPr>
              <w:t xml:space="preserve"> 4.6</w:t>
            </w:r>
          </w:p>
          <w:p w14:paraId="3430319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37EB331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
                <w:bCs/>
                <w:color w:val="1A1A1A"/>
                <w:lang w:eastAsia="pl-PL"/>
              </w:rPr>
              <w:t>Zabezpieczenia:</w:t>
            </w:r>
          </w:p>
          <w:p w14:paraId="5513CCE6"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możliwość zabezpieczenia stalową linką zabezpieczającą</w:t>
            </w:r>
          </w:p>
          <w:p w14:paraId="73A881B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s</w:t>
            </w:r>
            <w:r w:rsidRPr="006C6D61">
              <w:rPr>
                <w:rFonts w:asciiTheme="minorHAnsi" w:eastAsia="Times New Roman" w:hAnsiTheme="minorHAnsi" w:cstheme="minorHAnsi"/>
                <w:color w:val="1A1A1A"/>
                <w:lang w:eastAsia="pl-PL"/>
              </w:rPr>
              <w:t xml:space="preserve">zyfrowanie </w:t>
            </w:r>
            <w:r w:rsidRPr="006C6D61">
              <w:rPr>
                <w:rFonts w:asciiTheme="minorHAnsi" w:eastAsia="Times New Roman" w:hAnsiTheme="minorHAnsi" w:cstheme="minorHAnsi"/>
                <w:color w:val="000000" w:themeColor="text1"/>
                <w:lang w:eastAsia="pl-PL"/>
              </w:rPr>
              <w:t>TPM (</w:t>
            </w:r>
            <w:proofErr w:type="spellStart"/>
            <w:r w:rsidRPr="006C6D61">
              <w:rPr>
                <w:rFonts w:asciiTheme="minorHAnsi" w:hAnsiTheme="minorHAnsi" w:cstheme="minorHAnsi"/>
                <w:bCs/>
                <w:color w:val="000000" w:themeColor="text1"/>
                <w:shd w:val="clear" w:color="auto" w:fill="FFFFFF"/>
                <w:lang w:eastAsia="en-US"/>
              </w:rPr>
              <w:t>Trusted</w:t>
            </w:r>
            <w:proofErr w:type="spellEnd"/>
            <w:r w:rsidRPr="006C6D61">
              <w:rPr>
                <w:rFonts w:asciiTheme="minorHAnsi" w:hAnsiTheme="minorHAnsi" w:cstheme="minorHAnsi"/>
                <w:bCs/>
                <w:color w:val="000000" w:themeColor="text1"/>
                <w:shd w:val="clear" w:color="auto" w:fill="FFFFFF"/>
                <w:lang w:eastAsia="en-US"/>
              </w:rPr>
              <w:t xml:space="preserve"> Platform Module)</w:t>
            </w:r>
          </w:p>
          <w:p w14:paraId="22848A51" w14:textId="77777777" w:rsidR="004A02CA"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3B21537" w14:textId="77777777" w:rsidR="000F22A7" w:rsidRDefault="000F22A7" w:rsidP="006C6D61">
            <w:pPr>
              <w:widowControl/>
              <w:suppressAutoHyphens w:val="0"/>
              <w:spacing w:line="288" w:lineRule="auto"/>
              <w:rPr>
                <w:rFonts w:asciiTheme="minorHAnsi" w:eastAsia="Times New Roman" w:hAnsiTheme="minorHAnsi" w:cstheme="minorHAnsi"/>
                <w:b/>
                <w:bCs/>
                <w:color w:val="1A1A1A"/>
                <w:lang w:eastAsia="pl-PL"/>
              </w:rPr>
            </w:pPr>
          </w:p>
          <w:p w14:paraId="11E4D5AC" w14:textId="77777777" w:rsidR="000F22A7" w:rsidRPr="006C6D61" w:rsidRDefault="000F22A7" w:rsidP="006C6D61">
            <w:pPr>
              <w:widowControl/>
              <w:suppressAutoHyphens w:val="0"/>
              <w:spacing w:line="288" w:lineRule="auto"/>
              <w:rPr>
                <w:rFonts w:asciiTheme="minorHAnsi" w:eastAsia="Times New Roman" w:hAnsiTheme="minorHAnsi" w:cstheme="minorHAnsi"/>
                <w:b/>
                <w:bCs/>
                <w:color w:val="1A1A1A"/>
                <w:lang w:eastAsia="pl-PL"/>
              </w:rPr>
            </w:pPr>
          </w:p>
          <w:p w14:paraId="51BB1A9E" w14:textId="77777777" w:rsidR="001549E2" w:rsidRPr="006C6D61" w:rsidRDefault="001549E2"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System operacyjny:</w:t>
            </w:r>
          </w:p>
          <w:p w14:paraId="11F90D65"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6C6D61">
              <w:rPr>
                <w:rFonts w:asciiTheme="minorHAnsi" w:eastAsia="Times New Roman" w:hAnsiTheme="minorHAnsi" w:cstheme="minorHAnsi"/>
                <w:color w:val="1A1A1A"/>
                <w:lang w:eastAsia="pl-PL"/>
              </w:rPr>
              <w:t>ProduKey</w:t>
            </w:r>
            <w:proofErr w:type="spellEnd"/>
            <w:r w:rsidRPr="006C6D61">
              <w:rPr>
                <w:rFonts w:asciiTheme="minorHAnsi" w:eastAsia="Times New Roman" w:hAnsiTheme="minorHAnsi" w:cstheme="minorHAnsi"/>
                <w:color w:val="1A1A1A"/>
                <w:lang w:eastAsia="pl-PL"/>
              </w:rPr>
              <w:t xml:space="preserve"> w </w:t>
            </w:r>
            <w:r w:rsidRPr="006C6D61">
              <w:rPr>
                <w:rFonts w:asciiTheme="minorHAnsi" w:eastAsia="Times New Roman" w:hAnsiTheme="minorHAnsi" w:cstheme="minorHAnsi"/>
                <w:color w:val="1A1A1A"/>
                <w:lang w:eastAsia="pl-PL"/>
              </w:rPr>
              <w:lastRenderedPageBreak/>
              <w:t>wersji nie niższej niż 1.97 (https://www.nirsoft.net/utils/product_cd_key_viewer.html) lub podobnego oprogramowania kompatybilnego z zaproponowanym oprogramowaniem przez Zamawiającego.</w:t>
            </w:r>
          </w:p>
          <w:p w14:paraId="1A83A80C"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dostarczone rozwiązanie było w wersji aktualnej lub opisanej przez Zamawiającego, tj. najnowszej, stabilnej, opublikowanej przez producenta, zapewniającej zgodność i wymaganą funkcjonalność.</w:t>
            </w:r>
          </w:p>
          <w:p w14:paraId="47D28B5B"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73390855"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14:paraId="6E01A2C2" w14:textId="77777777" w:rsidR="001549E2" w:rsidRPr="006C6D61" w:rsidRDefault="001549E2"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4FCDCC4F"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Nazwa licencji: </w:t>
            </w:r>
            <w:r w:rsidRPr="006C6D61">
              <w:rPr>
                <w:rFonts w:asciiTheme="minorHAnsi" w:eastAsia="Times New Roman" w:hAnsiTheme="minorHAnsi" w:cstheme="minorHAnsi"/>
                <w:color w:val="1A1A1A"/>
                <w:lang w:eastAsia="pl-PL"/>
              </w:rPr>
              <w:t xml:space="preserve">RWN: </w:t>
            </w:r>
            <w:r w:rsidR="009639D8" w:rsidRPr="006C6D61">
              <w:rPr>
                <w:rFonts w:asciiTheme="minorHAnsi" w:eastAsia="Times New Roman" w:hAnsiTheme="minorHAnsi" w:cstheme="minorHAnsi"/>
                <w:color w:val="1A1A1A"/>
                <w:lang w:eastAsia="pl-PL"/>
              </w:rPr>
              <w:t xml:space="preserve">Microsoft Windows 10 </w:t>
            </w:r>
            <w:r w:rsidRPr="006C6D61">
              <w:rPr>
                <w:rFonts w:asciiTheme="minorHAnsi" w:eastAsia="Times New Roman" w:hAnsiTheme="minorHAnsi" w:cstheme="minorHAnsi"/>
                <w:color w:val="1A1A1A"/>
                <w:lang w:eastAsia="pl-PL"/>
              </w:rPr>
              <w:t>Professional (wersja 64-bitowa) (do zastosowania komercyjnego)</w:t>
            </w:r>
            <w:r w:rsidR="009639D8" w:rsidRPr="006C6D61">
              <w:rPr>
                <w:rFonts w:asciiTheme="minorHAnsi" w:eastAsia="Times New Roman" w:hAnsiTheme="minorHAnsi" w:cstheme="minorHAnsi"/>
                <w:color w:val="1A1A1A"/>
                <w:lang w:eastAsia="pl-PL"/>
              </w:rPr>
              <w:t xml:space="preserve"> lub równoważny</w:t>
            </w:r>
          </w:p>
          <w:p w14:paraId="2523D8D4"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6B420698"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Wersja językowa: </w:t>
            </w:r>
            <w:r w:rsidRPr="006C6D61">
              <w:rPr>
                <w:rFonts w:asciiTheme="minorHAnsi" w:eastAsia="Times New Roman" w:hAnsiTheme="minorHAnsi" w:cstheme="minorHAnsi"/>
                <w:color w:val="1A1A1A"/>
                <w:lang w:eastAsia="pl-PL"/>
              </w:rPr>
              <w:t>Polska wersja językowa interfejsu użytkownika</w:t>
            </w:r>
          </w:p>
          <w:p w14:paraId="5F03DD4B"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324D6BA0"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Sposób licencjonowania: </w:t>
            </w:r>
            <w:r w:rsidRPr="006C6D61">
              <w:rPr>
                <w:rFonts w:asciiTheme="minorHAnsi" w:eastAsia="Times New Roman" w:hAnsiTheme="minorHAnsi" w:cstheme="minorHAnsi"/>
                <w:color w:val="1A1A1A"/>
                <w:lang w:eastAsia="pl-PL"/>
              </w:rPr>
              <w:t>Na urządzenie</w:t>
            </w:r>
          </w:p>
          <w:p w14:paraId="5F26A9BF"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694AEF4F"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Okres licencji: </w:t>
            </w:r>
            <w:r w:rsidRPr="006C6D61">
              <w:rPr>
                <w:rFonts w:asciiTheme="minorHAnsi" w:eastAsia="Times New Roman" w:hAnsiTheme="minorHAnsi" w:cstheme="minorHAnsi"/>
                <w:color w:val="1A1A1A"/>
                <w:lang w:eastAsia="pl-PL"/>
              </w:rPr>
              <w:t>Wieczysta</w:t>
            </w:r>
          </w:p>
          <w:p w14:paraId="7ACB8B41"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6DAA297B"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Funkcjonalność:</w:t>
            </w:r>
          </w:p>
          <w:p w14:paraId="3406510A"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RWN: </w:t>
            </w:r>
            <w:r w:rsidR="009639D8" w:rsidRPr="006C6D61">
              <w:rPr>
                <w:rFonts w:asciiTheme="minorHAnsi" w:eastAsia="Times New Roman" w:hAnsiTheme="minorHAnsi" w:cstheme="minorHAnsi"/>
                <w:color w:val="1A1A1A"/>
                <w:lang w:eastAsia="pl-PL"/>
              </w:rPr>
              <w:t xml:space="preserve">Microsoft Windows 10 </w:t>
            </w:r>
            <w:r w:rsidRPr="006C6D61">
              <w:rPr>
                <w:rFonts w:asciiTheme="minorHAnsi" w:eastAsia="Times New Roman" w:hAnsiTheme="minorHAnsi" w:cstheme="minorHAnsi"/>
                <w:color w:val="1A1A1A"/>
                <w:lang w:eastAsia="pl-PL"/>
              </w:rPr>
              <w:t>Professional (wersja 64-bitowa)</w:t>
            </w:r>
          </w:p>
          <w:p w14:paraId="715FC220" w14:textId="77777777" w:rsidR="001549E2" w:rsidRPr="006C6D61" w:rsidRDefault="001549E2"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01A72922" w14:textId="77777777" w:rsidR="001549E2" w:rsidRPr="006C6D61" w:rsidRDefault="001549E2"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 Opis wymagań technicznych, funkcjonalnych, jakościowych </w:t>
            </w:r>
            <w:r w:rsidRPr="006C6D61">
              <w:rPr>
                <w:rFonts w:asciiTheme="minorHAnsi" w:eastAsia="Times New Roman" w:hAnsiTheme="minorHAnsi" w:cstheme="minorHAnsi"/>
                <w:b/>
                <w:color w:val="1A1A1A"/>
                <w:lang w:eastAsia="pl-PL"/>
              </w:rPr>
              <w:lastRenderedPageBreak/>
              <w:t>-  równoważnych:</w:t>
            </w:r>
          </w:p>
          <w:p w14:paraId="04E1B939" w14:textId="77777777" w:rsidR="001549E2" w:rsidRPr="006C6D61" w:rsidRDefault="001549E2" w:rsidP="006C6D61">
            <w:pPr>
              <w:widowControl/>
              <w:suppressAutoHyphens w:val="0"/>
              <w:spacing w:line="288" w:lineRule="auto"/>
              <w:ind w:left="293" w:hanging="293"/>
              <w:rPr>
                <w:rFonts w:asciiTheme="minorHAnsi" w:eastAsia="Times New Roman" w:hAnsiTheme="minorHAnsi" w:cstheme="minorHAnsi"/>
                <w:b/>
                <w:color w:val="1A1A1A"/>
                <w:lang w:eastAsia="pl-PL"/>
              </w:rPr>
            </w:pPr>
          </w:p>
          <w:p w14:paraId="628B7834"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1B8F4695"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629374A1"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4DEE2EA9"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Przez wykazanie równoważności Zamawiający rozumie wykonanie stosownych porównań i analiz. Wyniki porównań i analiz należy załączyć do oferty.</w:t>
            </w:r>
          </w:p>
          <w:p w14:paraId="4580F1FF"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w:t>
            </w:r>
            <w:r w:rsidRPr="006C6D61">
              <w:rPr>
                <w:rFonts w:asciiTheme="minorHAnsi" w:eastAsia="Times New Roman" w:hAnsiTheme="minorHAnsi" w:cstheme="minorHAnsi"/>
                <w:color w:val="1A1A1A"/>
                <w:lang w:eastAsia="pl-PL"/>
              </w:rPr>
              <w:lastRenderedPageBreak/>
              <w:t>dotyczące przedmiotu dostawy, będą dochodzone bezpośrednio od Wykonawcy.</w:t>
            </w:r>
          </w:p>
          <w:p w14:paraId="7ED08CFD"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 modyfikowania.</w:t>
            </w:r>
          </w:p>
          <w:p w14:paraId="21BDBF72"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14:paraId="076643DF" w14:textId="77777777" w:rsidR="001549E2" w:rsidRPr="006C6D61" w:rsidRDefault="001549E2" w:rsidP="006C6D61">
            <w:pPr>
              <w:pStyle w:val="Akapitzlist"/>
              <w:widowControl/>
              <w:numPr>
                <w:ilvl w:val="0"/>
                <w:numId w:val="107"/>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pobieranie zakupionego oprogramowania,</w:t>
            </w:r>
          </w:p>
          <w:p w14:paraId="7946721D" w14:textId="77777777" w:rsidR="001549E2" w:rsidRPr="006C6D61" w:rsidRDefault="001549E2" w:rsidP="006C6D61">
            <w:pPr>
              <w:pStyle w:val="Akapitzlist"/>
              <w:widowControl/>
              <w:numPr>
                <w:ilvl w:val="0"/>
                <w:numId w:val="107"/>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uzyskanie dostępu do usług,</w:t>
            </w:r>
          </w:p>
          <w:p w14:paraId="1E94B3E7" w14:textId="77777777" w:rsidR="001549E2" w:rsidRPr="006C6D61" w:rsidRDefault="001549E2" w:rsidP="006C6D61">
            <w:pPr>
              <w:pStyle w:val="Akapitzlist"/>
              <w:widowControl/>
              <w:numPr>
                <w:ilvl w:val="0"/>
                <w:numId w:val="107"/>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sprawdzanie liczby aktywnych subskrypcji w wykazie zakupionych produktów.</w:t>
            </w:r>
          </w:p>
          <w:p w14:paraId="49C67803"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nie dopuszcza zaoferowania planów licencyjnych opartych o rozwiązania chmury oraz rozwiązań wymagających stałych lub dodatkowych opłat w okresie używania zakupionego produktu.</w:t>
            </w:r>
          </w:p>
          <w:p w14:paraId="5DF6F5C9"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dopuszcza dostawy licencji na oryginalnych kartach z kluczem produktu.</w:t>
            </w:r>
          </w:p>
          <w:p w14:paraId="66401308"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licencje  pochodziły od tego samego producenta.</w:t>
            </w:r>
          </w:p>
          <w:p w14:paraId="43271324"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Wszystkie aplikacje w systemie muszą być integralną częścią tego samego systemu, muszą współpracować ze sobą.</w:t>
            </w:r>
          </w:p>
          <w:p w14:paraId="4D1621DF"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może udostępnić w wersji elektronicznej pliki instalacyjne  zaproponowanego systemu.</w:t>
            </w:r>
          </w:p>
          <w:p w14:paraId="651E4106"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Wykonawca musi udostępnić pliki i wersje produktu w we wskazanych wydaniach i/lub załączyć wszelkie pliki aktualizacyjne czy tzw. </w:t>
            </w:r>
            <w:proofErr w:type="spellStart"/>
            <w:r w:rsidRPr="006C6D61">
              <w:rPr>
                <w:rFonts w:asciiTheme="minorHAnsi" w:eastAsia="Times New Roman" w:hAnsiTheme="minorHAnsi" w:cstheme="minorHAnsi"/>
                <w:color w:val="1A1A1A"/>
                <w:lang w:eastAsia="pl-PL"/>
              </w:rPr>
              <w:t>servicepack</w:t>
            </w:r>
            <w:proofErr w:type="spellEnd"/>
            <w:r w:rsidRPr="006C6D61">
              <w:rPr>
                <w:rFonts w:asciiTheme="minorHAnsi" w:eastAsia="Times New Roman" w:hAnsiTheme="minorHAnsi" w:cstheme="minorHAnsi"/>
                <w:color w:val="1A1A1A"/>
                <w:lang w:eastAsia="pl-PL"/>
              </w:rPr>
              <w:t>(i) do tej wersji.</w:t>
            </w:r>
          </w:p>
          <w:p w14:paraId="54B17B4A"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37D3A63E" w14:textId="77777777" w:rsidR="001549E2" w:rsidRPr="006C6D61" w:rsidRDefault="001549E2" w:rsidP="006C6D61">
            <w:pPr>
              <w:pStyle w:val="Akapitzlist"/>
              <w:widowControl/>
              <w:suppressAutoHyphens w:val="0"/>
              <w:spacing w:line="288" w:lineRule="auto"/>
              <w:ind w:left="435"/>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Ewentualne klucze muszą być nienaruszone.</w:t>
            </w:r>
          </w:p>
          <w:p w14:paraId="4D9D62A1"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29DD869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Dołączone akcesoria:</w:t>
            </w:r>
          </w:p>
          <w:p w14:paraId="328223D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lastRenderedPageBreak/>
              <w:t>Kabel z</w:t>
            </w:r>
            <w:r w:rsidRPr="006C6D61">
              <w:rPr>
                <w:rFonts w:asciiTheme="minorHAnsi" w:eastAsia="Times New Roman" w:hAnsiTheme="minorHAnsi" w:cstheme="minorHAnsi"/>
                <w:color w:val="1A1A1A"/>
                <w:lang w:eastAsia="pl-PL"/>
              </w:rPr>
              <w:t>asilający</w:t>
            </w:r>
          </w:p>
          <w:p w14:paraId="45A654D6"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19116C2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Gwarancja:</w:t>
            </w:r>
          </w:p>
          <w:p w14:paraId="4C6E3EC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 xml:space="preserve">MIN: </w:t>
            </w:r>
            <w:r w:rsidRPr="006C6D61">
              <w:rPr>
                <w:rFonts w:asciiTheme="minorHAnsi" w:eastAsia="Times New Roman" w:hAnsiTheme="minorHAnsi" w:cstheme="minorHAnsi"/>
                <w:color w:val="1A1A1A"/>
                <w:lang w:eastAsia="pl-PL"/>
              </w:rPr>
              <w:t>24 miesiące (gwarancja producenta) na cały zestaw</w:t>
            </w:r>
          </w:p>
          <w:p w14:paraId="3C6A22E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Wymaga się aby w przypadku awarii nośników danych w okresie gwarancji takich jak dyski twarde itp., pozostają one w siedzibie Zamawiającego. Serwis urządzeń realizowany jest przez producenta lub autoryzowanego partnera serwisowego producenta.</w:t>
            </w:r>
          </w:p>
          <w:p w14:paraId="4EC9682F" w14:textId="77777777" w:rsidR="004A02CA" w:rsidRPr="006C6D61" w:rsidRDefault="004A02CA" w:rsidP="006C6D61">
            <w:pPr>
              <w:widowControl/>
              <w:suppressAutoHyphens w:val="0"/>
              <w:rPr>
                <w:rFonts w:asciiTheme="minorHAnsi" w:eastAsia="Times New Roman" w:hAnsiTheme="minorHAnsi" w:cstheme="minorHAnsi"/>
                <w:color w:val="auto"/>
                <w:lang w:eastAsia="en-US" w:bidi="hi-IN"/>
              </w:rPr>
            </w:pPr>
          </w:p>
        </w:tc>
        <w:tc>
          <w:tcPr>
            <w:tcW w:w="659" w:type="dxa"/>
            <w:tcBorders>
              <w:top w:val="single" w:sz="4" w:space="0" w:color="auto"/>
              <w:left w:val="single" w:sz="4" w:space="0" w:color="auto"/>
              <w:bottom w:val="single" w:sz="4" w:space="0" w:color="auto"/>
              <w:right w:val="single" w:sz="4" w:space="0" w:color="auto"/>
            </w:tcBorders>
          </w:tcPr>
          <w:p w14:paraId="1FAEA75F" w14:textId="77777777" w:rsidR="004A02CA" w:rsidRPr="006C6D61" w:rsidRDefault="00E90341" w:rsidP="004A02CA">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12</w:t>
            </w:r>
          </w:p>
        </w:tc>
      </w:tr>
      <w:tr w:rsidR="004A02CA" w:rsidRPr="006C6D61" w14:paraId="0A3ACE5B"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hideMark/>
          </w:tcPr>
          <w:p w14:paraId="5FDE76B1"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sidRPr="006C6D61">
              <w:rPr>
                <w:rFonts w:asciiTheme="minorHAnsi" w:eastAsia="Times New Roman" w:hAnsiTheme="minorHAnsi" w:cstheme="minorHAnsi"/>
                <w:color w:val="auto"/>
                <w:lang w:eastAsia="pl-PL" w:bidi="hi-IN"/>
              </w:rPr>
              <w:lastRenderedPageBreak/>
              <w:t>13</w:t>
            </w:r>
          </w:p>
        </w:tc>
        <w:tc>
          <w:tcPr>
            <w:tcW w:w="2264" w:type="dxa"/>
            <w:tcBorders>
              <w:top w:val="single" w:sz="4" w:space="0" w:color="auto"/>
              <w:left w:val="single" w:sz="4" w:space="0" w:color="auto"/>
              <w:bottom w:val="single" w:sz="4" w:space="0" w:color="auto"/>
              <w:right w:val="single" w:sz="4" w:space="0" w:color="auto"/>
            </w:tcBorders>
          </w:tcPr>
          <w:p w14:paraId="747C3D2A"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en-US" w:bidi="hi-IN"/>
              </w:rPr>
            </w:pPr>
            <w:r w:rsidRPr="006C6D61">
              <w:rPr>
                <w:rFonts w:asciiTheme="minorHAnsi" w:eastAsia="Times New Roman" w:hAnsiTheme="minorHAnsi" w:cstheme="minorHAnsi"/>
                <w:b/>
                <w:color w:val="auto"/>
                <w:lang w:eastAsia="en-US" w:bidi="hi-IN"/>
              </w:rPr>
              <w:t>PAKIET OPROGRAMOWANIA OFFICE</w:t>
            </w:r>
          </w:p>
        </w:tc>
        <w:tc>
          <w:tcPr>
            <w:tcW w:w="6114" w:type="dxa"/>
            <w:tcBorders>
              <w:top w:val="single" w:sz="4" w:space="0" w:color="auto"/>
              <w:left w:val="single" w:sz="4" w:space="0" w:color="auto"/>
              <w:bottom w:val="single" w:sz="4" w:space="0" w:color="auto"/>
              <w:right w:val="single" w:sz="4" w:space="0" w:color="auto"/>
            </w:tcBorders>
            <w:vAlign w:val="center"/>
          </w:tcPr>
          <w:p w14:paraId="5D435E6E"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6C6D61">
              <w:rPr>
                <w:rFonts w:asciiTheme="minorHAnsi" w:eastAsia="Times New Roman" w:hAnsiTheme="minorHAnsi" w:cstheme="minorHAnsi"/>
                <w:color w:val="1A1A1A"/>
                <w:lang w:eastAsia="pl-PL"/>
              </w:rPr>
              <w:t>ProduKey</w:t>
            </w:r>
            <w:proofErr w:type="spellEnd"/>
            <w:r w:rsidRPr="006C6D61">
              <w:rPr>
                <w:rFonts w:asciiTheme="minorHAnsi" w:eastAsia="Times New Roman" w:hAnsiTheme="minorHAnsi" w:cstheme="minorHAnsi"/>
                <w:color w:val="1A1A1A"/>
                <w:lang w:eastAsia="pl-PL"/>
              </w:rPr>
              <w:t xml:space="preserve"> w wersji nie niższej niż 1.97 (https://www.nirsoft.net/utils/product_cd_key_viewer.html) lub podobnego oprogramowania kompatybilnego z zaproponowanym oprogramowaniem przez Zamawiającego.</w:t>
            </w:r>
          </w:p>
          <w:p w14:paraId="7C8A8AA2"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dostarczone rozwiązanie było w wersji aktualnej lub opisanej przez Zamawiającego, tj. najnowszej, stabilnej, opublikowanej przez producenta, zapewniającej zgodność i wymaganą funkcjonalność.</w:t>
            </w:r>
          </w:p>
          <w:p w14:paraId="69F55F89"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055F0030"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w:t>
            </w:r>
            <w:r w:rsidRPr="006C6D61">
              <w:rPr>
                <w:rFonts w:asciiTheme="minorHAnsi" w:eastAsia="Times New Roman" w:hAnsiTheme="minorHAnsi" w:cstheme="minorHAnsi"/>
                <w:color w:val="1A1A1A"/>
                <w:lang w:eastAsia="pl-PL"/>
              </w:rPr>
              <w:lastRenderedPageBreak/>
              <w:t>przedmiotu zamówienia.</w:t>
            </w:r>
          </w:p>
          <w:p w14:paraId="2896D6C1" w14:textId="77777777" w:rsidR="004A02CA" w:rsidRPr="006C6D61" w:rsidRDefault="004A02CA" w:rsidP="006C6D61">
            <w:pPr>
              <w:widowControl/>
              <w:suppressAutoHyphens w:val="0"/>
              <w:spacing w:line="288" w:lineRule="auto"/>
              <w:ind w:left="210" w:hanging="210"/>
              <w:rPr>
                <w:rFonts w:asciiTheme="minorHAnsi" w:eastAsia="Times New Roman" w:hAnsiTheme="minorHAnsi" w:cstheme="minorHAnsi"/>
                <w:color w:val="1A1A1A"/>
                <w:lang w:eastAsia="pl-PL"/>
              </w:rPr>
            </w:pPr>
          </w:p>
          <w:p w14:paraId="3DB96F1F"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Nazwa licencji: </w:t>
            </w:r>
            <w:r w:rsidRPr="006C6D61">
              <w:rPr>
                <w:rFonts w:asciiTheme="minorHAnsi" w:eastAsia="Times New Roman" w:hAnsiTheme="minorHAnsi" w:cstheme="minorHAnsi"/>
                <w:color w:val="1A1A1A"/>
                <w:lang w:eastAsia="pl-PL"/>
              </w:rPr>
              <w:t>MIN: Microsoft Office 201</w:t>
            </w:r>
            <w:r w:rsidR="00E469D0">
              <w:rPr>
                <w:rFonts w:asciiTheme="minorHAnsi" w:eastAsia="Times New Roman" w:hAnsiTheme="minorHAnsi" w:cstheme="minorHAnsi"/>
                <w:color w:val="1A1A1A"/>
                <w:lang w:eastAsia="pl-PL"/>
              </w:rPr>
              <w:t>9</w:t>
            </w:r>
            <w:r w:rsidRPr="006C6D61">
              <w:rPr>
                <w:rFonts w:asciiTheme="minorHAnsi" w:eastAsia="Times New Roman" w:hAnsiTheme="minorHAnsi" w:cstheme="minorHAnsi"/>
                <w:color w:val="1A1A1A"/>
                <w:lang w:eastAsia="pl-PL"/>
              </w:rPr>
              <w:t xml:space="preserve"> (do zastosowania komercyjnego, niedomowego)</w:t>
            </w:r>
            <w:r w:rsidR="003C73FF" w:rsidRPr="006C6D61">
              <w:rPr>
                <w:rFonts w:asciiTheme="minorHAnsi" w:eastAsia="Times New Roman" w:hAnsiTheme="minorHAnsi" w:cstheme="minorHAnsi"/>
                <w:color w:val="1A1A1A"/>
                <w:lang w:eastAsia="pl-PL"/>
              </w:rPr>
              <w:t xml:space="preserve"> lub równoważny</w:t>
            </w:r>
          </w:p>
          <w:p w14:paraId="0DE8DD45"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397D4DD9"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Wersja językowa: </w:t>
            </w:r>
            <w:r w:rsidRPr="006C6D61">
              <w:rPr>
                <w:rFonts w:asciiTheme="minorHAnsi" w:eastAsia="Times New Roman" w:hAnsiTheme="minorHAnsi" w:cstheme="minorHAnsi"/>
                <w:color w:val="1A1A1A"/>
                <w:lang w:eastAsia="pl-PL"/>
              </w:rPr>
              <w:t>Polska wersja językowa interfejsu użytkownika</w:t>
            </w:r>
          </w:p>
          <w:p w14:paraId="1720570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4EB6545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Sposób licencjonowania: </w:t>
            </w:r>
            <w:r w:rsidRPr="006C6D61">
              <w:rPr>
                <w:rFonts w:asciiTheme="minorHAnsi" w:eastAsia="Times New Roman" w:hAnsiTheme="minorHAnsi" w:cstheme="minorHAnsi"/>
                <w:color w:val="1A1A1A"/>
                <w:lang w:eastAsia="pl-PL"/>
              </w:rPr>
              <w:t>Na urządzenie</w:t>
            </w:r>
          </w:p>
          <w:p w14:paraId="43CDA5E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4362802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Okres licencji: </w:t>
            </w:r>
            <w:r w:rsidRPr="006C6D61">
              <w:rPr>
                <w:rFonts w:asciiTheme="minorHAnsi" w:eastAsia="Times New Roman" w:hAnsiTheme="minorHAnsi" w:cstheme="minorHAnsi"/>
                <w:color w:val="1A1A1A"/>
                <w:lang w:eastAsia="pl-PL"/>
              </w:rPr>
              <w:t>Wieczysta</w:t>
            </w:r>
          </w:p>
          <w:p w14:paraId="34DA83CD"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3DFF1515"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Kompatybilność: </w:t>
            </w:r>
            <w:r w:rsidRPr="006C6D61">
              <w:rPr>
                <w:rFonts w:asciiTheme="minorHAnsi" w:eastAsia="Times New Roman" w:hAnsiTheme="minorHAnsi" w:cstheme="minorHAnsi"/>
                <w:color w:val="1A1A1A"/>
                <w:lang w:eastAsia="pl-PL"/>
              </w:rPr>
              <w:t>Oprogramowanie równoważne musi w sposób niezakłócony współdziałać z Microsoft Windows 10 oraz Microsoft Office 2010</w:t>
            </w:r>
          </w:p>
          <w:p w14:paraId="7DD896A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9185E3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Funkcjonalność:</w:t>
            </w:r>
          </w:p>
          <w:p w14:paraId="36E2F37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Podany pakiet zawiera następujące aplikacje:</w:t>
            </w:r>
          </w:p>
          <w:p w14:paraId="3BA3F354"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1) Ex</w:t>
            </w:r>
            <w:r w:rsidR="00E469D0">
              <w:rPr>
                <w:rFonts w:asciiTheme="minorHAnsi" w:eastAsia="Times New Roman" w:hAnsiTheme="minorHAnsi" w:cstheme="minorHAnsi"/>
                <w:color w:val="1A1A1A"/>
                <w:lang w:eastAsia="pl-PL"/>
              </w:rPr>
              <w:t>cel, 2) Outlook, 3) PowerPoint</w:t>
            </w:r>
            <w:r w:rsidRPr="006C6D61">
              <w:rPr>
                <w:rFonts w:asciiTheme="minorHAnsi" w:eastAsia="Times New Roman" w:hAnsiTheme="minorHAnsi" w:cstheme="minorHAnsi"/>
                <w:color w:val="1A1A1A"/>
                <w:lang w:eastAsia="pl-PL"/>
              </w:rPr>
              <w:t xml:space="preserve">, </w:t>
            </w:r>
            <w:r w:rsidR="00E469D0">
              <w:rPr>
                <w:rFonts w:asciiTheme="minorHAnsi" w:eastAsia="Times New Roman" w:hAnsiTheme="minorHAnsi" w:cstheme="minorHAnsi"/>
                <w:color w:val="1A1A1A"/>
                <w:lang w:eastAsia="pl-PL"/>
              </w:rPr>
              <w:t>4</w:t>
            </w:r>
            <w:r w:rsidRPr="006C6D61">
              <w:rPr>
                <w:rFonts w:asciiTheme="minorHAnsi" w:eastAsia="Times New Roman" w:hAnsiTheme="minorHAnsi" w:cstheme="minorHAnsi"/>
                <w:color w:val="1A1A1A"/>
                <w:lang w:eastAsia="pl-PL"/>
              </w:rPr>
              <w:t>) Word</w:t>
            </w:r>
          </w:p>
          <w:p w14:paraId="1BBAAD1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38F217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Opis wymagań technicznych, funkcjonalnych, jakościowych - równoważnych:</w:t>
            </w:r>
          </w:p>
          <w:p w14:paraId="0503074E"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p>
          <w:p w14:paraId="603BFC99"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78565B6F"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Oferując rozwiązanie równoważne dla oprogramowania wymienionego przez Zamawiającego, Wykonawca zobowiązany jest wykazać, że rozwiązania równoważne zachowują cechy techniczne, funkcjonalne i jakościowe w stosunku do oprogramowania wskazanego przez </w:t>
            </w:r>
            <w:r w:rsidRPr="006C6D61">
              <w:rPr>
                <w:rFonts w:asciiTheme="minorHAnsi" w:eastAsia="Times New Roman" w:hAnsiTheme="minorHAnsi" w:cstheme="minorHAnsi"/>
                <w:color w:val="1A1A1A"/>
                <w:lang w:eastAsia="pl-PL"/>
              </w:rPr>
              <w:lastRenderedPageBreak/>
              <w:t>Zamawiającego.</w:t>
            </w:r>
          </w:p>
          <w:p w14:paraId="23FEBA12"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7E350B0B"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Przez wykazanie równoważności Zamawiający rozumie wykonanie stosownych porównań i analiz. Wyniki porównań i analiz należy załączyć do oferty.</w:t>
            </w:r>
          </w:p>
          <w:p w14:paraId="53F5A246"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115F4C3F"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 modyfikowania.</w:t>
            </w:r>
          </w:p>
          <w:p w14:paraId="0FFCC72F"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14:paraId="6F7215B0" w14:textId="77777777" w:rsidR="004A02CA" w:rsidRPr="006C6D61" w:rsidRDefault="004A02CA" w:rsidP="006C6D61">
            <w:pPr>
              <w:widowControl/>
              <w:numPr>
                <w:ilvl w:val="0"/>
                <w:numId w:val="83"/>
              </w:numPr>
              <w:suppressAutoHyphens w:val="0"/>
              <w:spacing w:line="288" w:lineRule="auto"/>
              <w:ind w:left="635"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pobieranie zakupionego oprogramowania,</w:t>
            </w:r>
          </w:p>
          <w:p w14:paraId="06B6E2F3" w14:textId="77777777" w:rsidR="004A02CA" w:rsidRPr="006C6D61" w:rsidRDefault="004A02CA" w:rsidP="006C6D61">
            <w:pPr>
              <w:widowControl/>
              <w:numPr>
                <w:ilvl w:val="0"/>
                <w:numId w:val="83"/>
              </w:numPr>
              <w:suppressAutoHyphens w:val="0"/>
              <w:spacing w:line="288" w:lineRule="auto"/>
              <w:ind w:left="635"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uzyskanie dostępu do usług,</w:t>
            </w:r>
          </w:p>
          <w:p w14:paraId="312D27DF" w14:textId="77777777" w:rsidR="004A02CA" w:rsidRPr="006C6D61" w:rsidRDefault="004A02CA" w:rsidP="006C6D61">
            <w:pPr>
              <w:widowControl/>
              <w:numPr>
                <w:ilvl w:val="0"/>
                <w:numId w:val="83"/>
              </w:numPr>
              <w:suppressAutoHyphens w:val="0"/>
              <w:spacing w:line="288" w:lineRule="auto"/>
              <w:ind w:left="635"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sprawdzanie liczby aktywnych subskrypcji w wykazie zakupionych produktów.</w:t>
            </w:r>
          </w:p>
          <w:p w14:paraId="2C5F5434"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Zamawiający nie dopuszcza zaoferowania pakietów biurowych, programów i planów licencyjnych opartych o rozwiązania chmury oraz rozwiązań wymagających stałych lub dodatkowych opłat w okresie używania </w:t>
            </w:r>
            <w:r w:rsidRPr="006C6D61">
              <w:rPr>
                <w:rFonts w:asciiTheme="minorHAnsi" w:eastAsia="Times New Roman" w:hAnsiTheme="minorHAnsi" w:cstheme="minorHAnsi"/>
                <w:color w:val="1A1A1A"/>
                <w:lang w:eastAsia="pl-PL"/>
              </w:rPr>
              <w:lastRenderedPageBreak/>
              <w:t>zakupionego produktu.</w:t>
            </w:r>
          </w:p>
          <w:p w14:paraId="602E1F96"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dopuszcza dostawy licencji na oryginalnych kartach z kluczem produktu.</w:t>
            </w:r>
          </w:p>
          <w:p w14:paraId="647EAF62"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wszystkie elementy oprogramowania biurowego oraz jego licencja pochodziły od tego samego producenta.</w:t>
            </w:r>
          </w:p>
          <w:p w14:paraId="6B1B2009"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Wymagane licencje muszą pozwalać na przenoszenie pomiędzy stacjami roboczymi.</w:t>
            </w:r>
          </w:p>
          <w:p w14:paraId="0AA8E685"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Oprogramowanie musi posiadać możliwość automatycznego odzyskiwania dokumentów elektronicznych w wypadku nieoczekiwanego zamknięcia aplikacji, np. w wyniku wyłączenia zasilania komputera.</w:t>
            </w:r>
          </w:p>
          <w:p w14:paraId="0CA02980"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Oprogramowanie musi zapewniać prawidłowe odczytywanie i zapisywanie danych, w tym obsługę formatowania, makr, formuł i formularzy w plikach wytworzonych w MS Office 2010, bez utraty danych oraz bez konieczności </w:t>
            </w:r>
            <w:proofErr w:type="spellStart"/>
            <w:r w:rsidRPr="006C6D61">
              <w:rPr>
                <w:rFonts w:asciiTheme="minorHAnsi" w:eastAsia="Times New Roman" w:hAnsiTheme="minorHAnsi" w:cstheme="minorHAnsi"/>
                <w:color w:val="1A1A1A"/>
                <w:lang w:eastAsia="pl-PL"/>
              </w:rPr>
              <w:t>reformatowania</w:t>
            </w:r>
            <w:proofErr w:type="spellEnd"/>
            <w:r w:rsidRPr="006C6D61">
              <w:rPr>
                <w:rFonts w:asciiTheme="minorHAnsi" w:eastAsia="Times New Roman" w:hAnsiTheme="minorHAnsi" w:cstheme="minorHAnsi"/>
                <w:color w:val="1A1A1A"/>
                <w:lang w:eastAsia="pl-PL"/>
              </w:rPr>
              <w:t xml:space="preserve"> dokumentów.</w:t>
            </w:r>
          </w:p>
          <w:p w14:paraId="7764DB47"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Oprogramowanie musi zawierać narzędzia programistyczne umożliwiające automatyzację pracy i wymianę danych pomiędzy dokumentami i aplikacjami (język makropoleceń, język skryptowy).</w:t>
            </w:r>
          </w:p>
          <w:p w14:paraId="733D3371"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Wszystkie aplikacje w pakiecie oprogramowania biurowego muszą być integralną częścią tego samego pakietu, muszą współpracować ze sobą.</w:t>
            </w:r>
          </w:p>
          <w:p w14:paraId="0DEB719C"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może udostępnić w wersji elektronicznej pliki instalacyjnego zaproponowanego produktu.</w:t>
            </w:r>
          </w:p>
          <w:p w14:paraId="1C723561" w14:textId="77777777" w:rsidR="004A02CA" w:rsidRPr="006C6D61" w:rsidRDefault="00DF0CBE"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musi udostępnić</w:t>
            </w:r>
            <w:r w:rsidR="004A02CA" w:rsidRPr="006C6D61">
              <w:rPr>
                <w:rFonts w:asciiTheme="minorHAnsi" w:eastAsia="Times New Roman" w:hAnsiTheme="minorHAnsi" w:cstheme="minorHAnsi"/>
                <w:color w:val="1A1A1A"/>
                <w:lang w:eastAsia="pl-PL"/>
              </w:rPr>
              <w:t xml:space="preserve"> pliki i wersje produktu w ich najnowszych wydaniach i/lub załączyć wszelkie pliki aktualizacyjne czy tzw. </w:t>
            </w:r>
            <w:proofErr w:type="spellStart"/>
            <w:r w:rsidR="004A02CA" w:rsidRPr="006C6D61">
              <w:rPr>
                <w:rFonts w:asciiTheme="minorHAnsi" w:eastAsia="Times New Roman" w:hAnsiTheme="minorHAnsi" w:cstheme="minorHAnsi"/>
                <w:color w:val="1A1A1A"/>
                <w:lang w:eastAsia="pl-PL"/>
              </w:rPr>
              <w:t>servicepack</w:t>
            </w:r>
            <w:proofErr w:type="spellEnd"/>
            <w:r w:rsidR="004A02CA" w:rsidRPr="006C6D61">
              <w:rPr>
                <w:rFonts w:asciiTheme="minorHAnsi" w:eastAsia="Times New Roman" w:hAnsiTheme="minorHAnsi" w:cstheme="minorHAnsi"/>
                <w:color w:val="1A1A1A"/>
                <w:lang w:eastAsia="pl-PL"/>
              </w:rPr>
              <w:t>(i).</w:t>
            </w:r>
          </w:p>
          <w:p w14:paraId="64769D8F"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35875031" w14:textId="77777777" w:rsidR="004A02CA" w:rsidRPr="006C6D61" w:rsidRDefault="004A02CA" w:rsidP="006C6D61">
            <w:pPr>
              <w:widowControl/>
              <w:suppressAutoHyphens w:val="0"/>
              <w:ind w:left="360"/>
              <w:contextualSpacing/>
              <w:rPr>
                <w:rFonts w:asciiTheme="minorHAnsi" w:eastAsia="Times New Roman" w:hAnsiTheme="minorHAnsi" w:cstheme="minorHAnsi"/>
                <w:color w:val="1A1A1A"/>
                <w:lang w:eastAsia="pl-PL"/>
              </w:rPr>
            </w:pPr>
          </w:p>
        </w:tc>
        <w:tc>
          <w:tcPr>
            <w:tcW w:w="659" w:type="dxa"/>
            <w:tcBorders>
              <w:top w:val="single" w:sz="4" w:space="0" w:color="auto"/>
              <w:left w:val="single" w:sz="4" w:space="0" w:color="auto"/>
              <w:bottom w:val="single" w:sz="4" w:space="0" w:color="auto"/>
              <w:right w:val="single" w:sz="4" w:space="0" w:color="auto"/>
            </w:tcBorders>
          </w:tcPr>
          <w:p w14:paraId="231C2817" w14:textId="77777777" w:rsidR="004A02CA" w:rsidRPr="006C6D61" w:rsidRDefault="00F92A00" w:rsidP="004A02CA">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6</w:t>
            </w:r>
          </w:p>
        </w:tc>
      </w:tr>
      <w:tr w:rsidR="004A02CA" w:rsidRPr="006C6D61" w14:paraId="130B316C"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tcPr>
          <w:p w14:paraId="0D0B1DED"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sidRPr="006C6D61">
              <w:rPr>
                <w:rFonts w:asciiTheme="minorHAnsi" w:eastAsia="Times New Roman" w:hAnsiTheme="minorHAnsi" w:cstheme="minorHAnsi"/>
                <w:color w:val="auto"/>
                <w:lang w:eastAsia="pl-PL" w:bidi="hi-IN"/>
              </w:rPr>
              <w:lastRenderedPageBreak/>
              <w:t>19</w:t>
            </w:r>
          </w:p>
        </w:tc>
        <w:tc>
          <w:tcPr>
            <w:tcW w:w="2264" w:type="dxa"/>
            <w:tcBorders>
              <w:top w:val="single" w:sz="4" w:space="0" w:color="auto"/>
              <w:left w:val="single" w:sz="4" w:space="0" w:color="auto"/>
              <w:bottom w:val="single" w:sz="4" w:space="0" w:color="auto"/>
              <w:right w:val="single" w:sz="4" w:space="0" w:color="auto"/>
            </w:tcBorders>
          </w:tcPr>
          <w:p w14:paraId="7E87CEA8" w14:textId="77777777" w:rsidR="004A02CA" w:rsidRPr="002F4CFC" w:rsidRDefault="00C90EDB" w:rsidP="004A02CA">
            <w:pPr>
              <w:widowControl/>
              <w:suppressAutoHyphens w:val="0"/>
              <w:spacing w:line="288" w:lineRule="auto"/>
              <w:rPr>
                <w:rFonts w:asciiTheme="minorHAnsi" w:eastAsia="Times New Roman" w:hAnsiTheme="minorHAnsi" w:cstheme="minorHAnsi"/>
                <w:b/>
                <w:color w:val="auto"/>
                <w:lang w:eastAsia="en-US" w:bidi="hi-IN"/>
              </w:rPr>
            </w:pPr>
            <w:r w:rsidRPr="002F4CFC">
              <w:rPr>
                <w:rFonts w:asciiTheme="minorHAnsi" w:eastAsia="Times New Roman" w:hAnsiTheme="minorHAnsi" w:cstheme="minorHAnsi"/>
                <w:b/>
                <w:color w:val="auto"/>
                <w:lang w:eastAsia="en-US" w:bidi="hi-IN"/>
              </w:rPr>
              <w:t xml:space="preserve">MONITOR </w:t>
            </w:r>
            <w:r w:rsidR="00E90341" w:rsidRPr="002F4CFC">
              <w:rPr>
                <w:rFonts w:asciiTheme="minorHAnsi" w:eastAsia="Times New Roman" w:hAnsiTheme="minorHAnsi" w:cstheme="minorHAnsi"/>
                <w:b/>
                <w:color w:val="auto"/>
                <w:lang w:eastAsia="en-US" w:bidi="hi-IN"/>
              </w:rPr>
              <w:t>DO STACJI ROBOCZEJ</w:t>
            </w:r>
          </w:p>
        </w:tc>
        <w:tc>
          <w:tcPr>
            <w:tcW w:w="6114" w:type="dxa"/>
            <w:tcBorders>
              <w:top w:val="single" w:sz="4" w:space="0" w:color="auto"/>
              <w:left w:val="single" w:sz="4" w:space="0" w:color="auto"/>
              <w:bottom w:val="single" w:sz="4" w:space="0" w:color="auto"/>
              <w:right w:val="single" w:sz="4" w:space="0" w:color="auto"/>
            </w:tcBorders>
            <w:vAlign w:val="center"/>
          </w:tcPr>
          <w:p w14:paraId="3B1000C3" w14:textId="2B5F5DFF"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Przekątna ekranu: </w:t>
            </w:r>
            <w:r w:rsidR="00C42767" w:rsidRPr="002F4CFC">
              <w:rPr>
                <w:rFonts w:asciiTheme="minorHAnsi" w:eastAsia="Times New Roman" w:hAnsiTheme="minorHAnsi" w:cstheme="minorHAnsi"/>
                <w:color w:val="1A1A1A"/>
                <w:lang w:eastAsia="pl-PL"/>
              </w:rPr>
              <w:t>MIN</w:t>
            </w:r>
            <w:r w:rsidRPr="002F4CFC">
              <w:rPr>
                <w:rFonts w:asciiTheme="minorHAnsi" w:eastAsia="Times New Roman" w:hAnsiTheme="minorHAnsi" w:cstheme="minorHAnsi"/>
                <w:color w:val="1A1A1A"/>
                <w:lang w:eastAsia="pl-PL"/>
              </w:rPr>
              <w:t>: 2</w:t>
            </w:r>
            <w:r w:rsidR="00C42767" w:rsidRPr="002F4CFC">
              <w:rPr>
                <w:rFonts w:asciiTheme="minorHAnsi" w:eastAsia="Times New Roman" w:hAnsiTheme="minorHAnsi" w:cstheme="minorHAnsi"/>
                <w:color w:val="1A1A1A"/>
                <w:lang w:eastAsia="pl-PL"/>
              </w:rPr>
              <w:t>3,8</w:t>
            </w:r>
            <w:r w:rsidRPr="002F4CFC">
              <w:rPr>
                <w:rFonts w:asciiTheme="minorHAnsi" w:eastAsia="Times New Roman" w:hAnsiTheme="minorHAnsi" w:cstheme="minorHAnsi"/>
                <w:color w:val="1A1A1A"/>
                <w:lang w:eastAsia="pl-PL"/>
              </w:rPr>
              <w:t>"</w:t>
            </w:r>
          </w:p>
          <w:p w14:paraId="6FFA0AE2"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6807C55"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Powłoka matrycy: </w:t>
            </w:r>
            <w:r w:rsidRPr="002F4CFC">
              <w:rPr>
                <w:rFonts w:asciiTheme="minorHAnsi" w:eastAsia="Times New Roman" w:hAnsiTheme="minorHAnsi" w:cstheme="minorHAnsi"/>
                <w:color w:val="1A1A1A"/>
                <w:lang w:eastAsia="pl-PL"/>
              </w:rPr>
              <w:t>RWN: Matowa</w:t>
            </w:r>
          </w:p>
          <w:p w14:paraId="6A2EA902"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B16B3A8"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Rodzaj matrycy: </w:t>
            </w:r>
            <w:r w:rsidRPr="002F4CFC">
              <w:rPr>
                <w:rFonts w:asciiTheme="minorHAnsi" w:eastAsia="Times New Roman" w:hAnsiTheme="minorHAnsi" w:cstheme="minorHAnsi"/>
                <w:color w:val="1A1A1A"/>
                <w:lang w:eastAsia="pl-PL"/>
              </w:rPr>
              <w:t>RWN: LED, IPS</w:t>
            </w:r>
          </w:p>
          <w:p w14:paraId="50F6E628"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AE87A3A"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lastRenderedPageBreak/>
              <w:t xml:space="preserve">Typ ekranu: </w:t>
            </w:r>
            <w:r w:rsidRPr="002F4CFC">
              <w:rPr>
                <w:rFonts w:asciiTheme="minorHAnsi" w:eastAsia="Times New Roman" w:hAnsiTheme="minorHAnsi" w:cstheme="minorHAnsi"/>
                <w:color w:val="1A1A1A"/>
                <w:lang w:eastAsia="pl-PL"/>
              </w:rPr>
              <w:t>RWN: Płaski, bez HDR</w:t>
            </w:r>
          </w:p>
          <w:p w14:paraId="33A5D9EA"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CA5AD7C"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Rozdzielczość ekranu:</w:t>
            </w:r>
          </w:p>
          <w:p w14:paraId="7AFD792F"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RWN: 1920 x 1080 (</w:t>
            </w:r>
            <w:proofErr w:type="spellStart"/>
            <w:r w:rsidRPr="002F4CFC">
              <w:rPr>
                <w:rFonts w:asciiTheme="minorHAnsi" w:eastAsia="Times New Roman" w:hAnsiTheme="minorHAnsi" w:cstheme="minorHAnsi"/>
                <w:color w:val="1A1A1A"/>
                <w:lang w:eastAsia="pl-PL"/>
              </w:rPr>
              <w:t>FullHD</w:t>
            </w:r>
            <w:proofErr w:type="spellEnd"/>
            <w:r w:rsidRPr="002F4CFC">
              <w:rPr>
                <w:rFonts w:asciiTheme="minorHAnsi" w:eastAsia="Times New Roman" w:hAnsiTheme="minorHAnsi" w:cstheme="minorHAnsi"/>
                <w:color w:val="1A1A1A"/>
                <w:lang w:eastAsia="pl-PL"/>
              </w:rPr>
              <w:t>)</w:t>
            </w:r>
          </w:p>
          <w:p w14:paraId="691F0C1D"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720A11B"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Format obrazu: </w:t>
            </w:r>
            <w:r w:rsidRPr="002F4CFC">
              <w:rPr>
                <w:rFonts w:asciiTheme="minorHAnsi" w:eastAsia="Times New Roman" w:hAnsiTheme="minorHAnsi" w:cstheme="minorHAnsi"/>
                <w:color w:val="1A1A1A"/>
                <w:lang w:eastAsia="pl-PL"/>
              </w:rPr>
              <w:t>RWN: 16:9</w:t>
            </w:r>
          </w:p>
          <w:p w14:paraId="69D16A37"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1E49EEB" w14:textId="6730AA89"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Częstotliwość odświeżania ekranu: </w:t>
            </w:r>
            <w:r w:rsidRPr="002F4CFC">
              <w:rPr>
                <w:rFonts w:asciiTheme="minorHAnsi" w:eastAsia="Times New Roman" w:hAnsiTheme="minorHAnsi" w:cstheme="minorHAnsi"/>
                <w:color w:val="1A1A1A"/>
                <w:lang w:eastAsia="pl-PL"/>
              </w:rPr>
              <w:t xml:space="preserve">MIN: </w:t>
            </w:r>
            <w:r w:rsidR="00C42767" w:rsidRPr="002F4CFC">
              <w:rPr>
                <w:rFonts w:asciiTheme="minorHAnsi" w:eastAsia="Times New Roman" w:hAnsiTheme="minorHAnsi" w:cstheme="minorHAnsi"/>
                <w:color w:val="1A1A1A"/>
                <w:lang w:eastAsia="pl-PL"/>
              </w:rPr>
              <w:t>60</w:t>
            </w:r>
            <w:r w:rsidRPr="002F4CFC">
              <w:rPr>
                <w:rFonts w:asciiTheme="minorHAnsi" w:eastAsia="Times New Roman" w:hAnsiTheme="minorHAnsi" w:cstheme="minorHAnsi"/>
                <w:color w:val="1A1A1A"/>
                <w:lang w:eastAsia="pl-PL"/>
              </w:rPr>
              <w:t xml:space="preserve"> </w:t>
            </w:r>
            <w:proofErr w:type="spellStart"/>
            <w:r w:rsidRPr="002F4CFC">
              <w:rPr>
                <w:rFonts w:asciiTheme="minorHAnsi" w:eastAsia="Times New Roman" w:hAnsiTheme="minorHAnsi" w:cstheme="minorHAnsi"/>
                <w:color w:val="1A1A1A"/>
                <w:lang w:eastAsia="pl-PL"/>
              </w:rPr>
              <w:t>Hz</w:t>
            </w:r>
            <w:proofErr w:type="spellEnd"/>
          </w:p>
          <w:p w14:paraId="5AB1562A"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0437D52"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Liczba wyświetlanych kolorów: </w:t>
            </w:r>
            <w:r w:rsidRPr="002F4CFC">
              <w:rPr>
                <w:rFonts w:asciiTheme="minorHAnsi" w:eastAsia="Times New Roman" w:hAnsiTheme="minorHAnsi" w:cstheme="minorHAnsi"/>
                <w:color w:val="1A1A1A"/>
                <w:lang w:eastAsia="pl-PL"/>
              </w:rPr>
              <w:t>MIN: 16,7 mln</w:t>
            </w:r>
          </w:p>
          <w:p w14:paraId="182B9A7E"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BD2963C" w14:textId="41E625A8"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Czas reakcji</w:t>
            </w:r>
            <w:r w:rsidR="00D1767E" w:rsidRPr="002F4CFC">
              <w:rPr>
                <w:rFonts w:asciiTheme="minorHAnsi" w:eastAsia="Times New Roman" w:hAnsiTheme="minorHAnsi" w:cstheme="minorHAnsi"/>
                <w:b/>
                <w:color w:val="1A1A1A"/>
                <w:lang w:eastAsia="pl-PL"/>
              </w:rPr>
              <w:t xml:space="preserve"> (szary do szarego)</w:t>
            </w:r>
            <w:r w:rsidRPr="002F4CFC">
              <w:rPr>
                <w:rFonts w:asciiTheme="minorHAnsi" w:eastAsia="Times New Roman" w:hAnsiTheme="minorHAnsi" w:cstheme="minorHAnsi"/>
                <w:b/>
                <w:color w:val="1A1A1A"/>
                <w:lang w:eastAsia="pl-PL"/>
              </w:rPr>
              <w:t xml:space="preserve">: </w:t>
            </w:r>
            <w:r w:rsidR="00D1767E" w:rsidRPr="002F4CFC">
              <w:rPr>
                <w:rFonts w:asciiTheme="minorHAnsi" w:eastAsia="Times New Roman" w:hAnsiTheme="minorHAnsi" w:cstheme="minorHAnsi"/>
                <w:color w:val="1A1A1A"/>
                <w:lang w:eastAsia="pl-PL"/>
              </w:rPr>
              <w:t>w trybie normalnym MAX 8 ms, w trybie szybkim MAX 5 MS.</w:t>
            </w:r>
          </w:p>
          <w:p w14:paraId="38DA5A0F"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BBDB842"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Technologia ochrony oczu:</w:t>
            </w:r>
          </w:p>
          <w:p w14:paraId="28528868"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Redukcja migotania obrazu</w:t>
            </w:r>
          </w:p>
          <w:p w14:paraId="0147BBC0"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Filtr światła niebieskiego</w:t>
            </w:r>
          </w:p>
          <w:p w14:paraId="37FA708B"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DBC5C64" w14:textId="38610FCB"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Wielkość plamki: </w:t>
            </w:r>
            <w:r w:rsidRPr="002F4CFC">
              <w:rPr>
                <w:rFonts w:asciiTheme="minorHAnsi" w:eastAsia="Times New Roman" w:hAnsiTheme="minorHAnsi" w:cstheme="minorHAnsi"/>
                <w:color w:val="1A1A1A"/>
                <w:lang w:eastAsia="pl-PL"/>
              </w:rPr>
              <w:t>MAX: 0,311</w:t>
            </w:r>
            <w:r w:rsidR="00C42767" w:rsidRPr="002F4CFC">
              <w:rPr>
                <w:rFonts w:asciiTheme="minorHAnsi" w:eastAsia="Times New Roman" w:hAnsiTheme="minorHAnsi" w:cstheme="minorHAnsi"/>
                <w:color w:val="1A1A1A"/>
                <w:lang w:eastAsia="pl-PL"/>
              </w:rPr>
              <w:t>4</w:t>
            </w:r>
            <w:r w:rsidRPr="002F4CFC">
              <w:rPr>
                <w:rFonts w:asciiTheme="minorHAnsi" w:eastAsia="Times New Roman" w:hAnsiTheme="minorHAnsi" w:cstheme="minorHAnsi"/>
                <w:color w:val="1A1A1A"/>
                <w:lang w:eastAsia="pl-PL"/>
              </w:rPr>
              <w:t xml:space="preserve"> x 0,311</w:t>
            </w:r>
            <w:r w:rsidR="00C42767" w:rsidRPr="002F4CFC">
              <w:rPr>
                <w:rFonts w:asciiTheme="minorHAnsi" w:eastAsia="Times New Roman" w:hAnsiTheme="minorHAnsi" w:cstheme="minorHAnsi"/>
                <w:color w:val="1A1A1A"/>
                <w:lang w:eastAsia="pl-PL"/>
              </w:rPr>
              <w:t>4</w:t>
            </w:r>
            <w:r w:rsidRPr="002F4CFC">
              <w:rPr>
                <w:rFonts w:asciiTheme="minorHAnsi" w:eastAsia="Times New Roman" w:hAnsiTheme="minorHAnsi" w:cstheme="minorHAnsi"/>
                <w:color w:val="1A1A1A"/>
                <w:lang w:eastAsia="pl-PL"/>
              </w:rPr>
              <w:t xml:space="preserve"> mm</w:t>
            </w:r>
          </w:p>
          <w:p w14:paraId="5E3129BD"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F1B2775"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Złącza:</w:t>
            </w:r>
          </w:p>
          <w:p w14:paraId="6FC56747"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HDMI – MIN: 1 sztuka</w:t>
            </w:r>
          </w:p>
          <w:p w14:paraId="0317FC58"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roofErr w:type="spellStart"/>
            <w:r w:rsidRPr="002F4CFC">
              <w:rPr>
                <w:rFonts w:asciiTheme="minorHAnsi" w:eastAsia="Times New Roman" w:hAnsiTheme="minorHAnsi" w:cstheme="minorHAnsi"/>
                <w:color w:val="1A1A1A"/>
                <w:lang w:eastAsia="pl-PL"/>
              </w:rPr>
              <w:t>DisplayPort</w:t>
            </w:r>
            <w:proofErr w:type="spellEnd"/>
            <w:r w:rsidRPr="002F4CFC">
              <w:rPr>
                <w:rFonts w:asciiTheme="minorHAnsi" w:eastAsia="Times New Roman" w:hAnsiTheme="minorHAnsi" w:cstheme="minorHAnsi"/>
                <w:color w:val="1A1A1A"/>
                <w:lang w:eastAsia="pl-PL"/>
              </w:rPr>
              <w:t xml:space="preserve"> – MIN: 1 sztuka</w:t>
            </w:r>
          </w:p>
          <w:p w14:paraId="1D3D16C4" w14:textId="4B9F134D" w:rsidR="00407239" w:rsidRPr="002F4CFC" w:rsidRDefault="00407239"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 </w:t>
            </w:r>
          </w:p>
          <w:p w14:paraId="6F94570E"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AC-in (wejście zasilania) – MIN: 1 sztuka</w:t>
            </w:r>
          </w:p>
          <w:p w14:paraId="28DCA6E1"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33FAC3B4"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Głośniki: </w:t>
            </w:r>
            <w:r w:rsidRPr="002F4CFC">
              <w:rPr>
                <w:rFonts w:asciiTheme="minorHAnsi" w:eastAsia="Times New Roman" w:hAnsiTheme="minorHAnsi" w:cstheme="minorHAnsi"/>
                <w:color w:val="1A1A1A"/>
                <w:lang w:eastAsia="pl-PL"/>
              </w:rPr>
              <w:t>Tak</w:t>
            </w:r>
          </w:p>
          <w:p w14:paraId="3632B28C"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1F87CC0" w14:textId="047237E2"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Moc głośników: </w:t>
            </w:r>
            <w:r w:rsidRPr="002F4CFC">
              <w:rPr>
                <w:rFonts w:asciiTheme="minorHAnsi" w:eastAsia="Times New Roman" w:hAnsiTheme="minorHAnsi" w:cstheme="minorHAnsi"/>
                <w:color w:val="1A1A1A"/>
                <w:lang w:eastAsia="pl-PL"/>
              </w:rPr>
              <w:t xml:space="preserve">MIN: 2 x </w:t>
            </w:r>
            <w:r w:rsidR="00C42767" w:rsidRPr="002F4CFC">
              <w:rPr>
                <w:rFonts w:asciiTheme="minorHAnsi" w:eastAsia="Times New Roman" w:hAnsiTheme="minorHAnsi" w:cstheme="minorHAnsi"/>
                <w:color w:val="1A1A1A"/>
                <w:lang w:eastAsia="pl-PL"/>
              </w:rPr>
              <w:t>1</w:t>
            </w:r>
            <w:r w:rsidRPr="002F4CFC">
              <w:rPr>
                <w:rFonts w:asciiTheme="minorHAnsi" w:eastAsia="Times New Roman" w:hAnsiTheme="minorHAnsi" w:cstheme="minorHAnsi"/>
                <w:color w:val="1A1A1A"/>
                <w:lang w:eastAsia="pl-PL"/>
              </w:rPr>
              <w:t>W</w:t>
            </w:r>
          </w:p>
          <w:p w14:paraId="44D6AE10"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AE06D42"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Regulacja kąta pochylenia (</w:t>
            </w:r>
            <w:proofErr w:type="spellStart"/>
            <w:r w:rsidRPr="002F4CFC">
              <w:rPr>
                <w:rFonts w:asciiTheme="minorHAnsi" w:eastAsia="Times New Roman" w:hAnsiTheme="minorHAnsi" w:cstheme="minorHAnsi"/>
                <w:b/>
                <w:color w:val="1A1A1A"/>
                <w:lang w:eastAsia="pl-PL"/>
              </w:rPr>
              <w:t>Tilt</w:t>
            </w:r>
            <w:proofErr w:type="spellEnd"/>
            <w:r w:rsidRPr="002F4CFC">
              <w:rPr>
                <w:rFonts w:asciiTheme="minorHAnsi" w:eastAsia="Times New Roman" w:hAnsiTheme="minorHAnsi" w:cstheme="minorHAnsi"/>
                <w:b/>
                <w:color w:val="1A1A1A"/>
                <w:lang w:eastAsia="pl-PL"/>
              </w:rPr>
              <w:t xml:space="preserve">): </w:t>
            </w:r>
            <w:r w:rsidRPr="002F4CFC">
              <w:rPr>
                <w:rFonts w:asciiTheme="minorHAnsi" w:eastAsia="Times New Roman" w:hAnsiTheme="minorHAnsi" w:cstheme="minorHAnsi"/>
                <w:color w:val="1A1A1A"/>
                <w:lang w:eastAsia="pl-PL"/>
              </w:rPr>
              <w:t>Tak</w:t>
            </w:r>
          </w:p>
          <w:p w14:paraId="0ECC67D4"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2B7E464"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Możliwość montażu na ścianie - VESA: </w:t>
            </w:r>
            <w:r w:rsidRPr="002F4CFC">
              <w:rPr>
                <w:rFonts w:asciiTheme="minorHAnsi" w:eastAsia="Times New Roman" w:hAnsiTheme="minorHAnsi" w:cstheme="minorHAnsi"/>
                <w:color w:val="1A1A1A"/>
                <w:lang w:eastAsia="pl-PL"/>
              </w:rPr>
              <w:t>RWN: VESA 100 x 100 mm</w:t>
            </w:r>
          </w:p>
          <w:p w14:paraId="73C1A8E4"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779277D"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Klasa energetyczna: </w:t>
            </w:r>
            <w:r w:rsidRPr="002F4CFC">
              <w:rPr>
                <w:rFonts w:asciiTheme="minorHAnsi" w:eastAsia="Times New Roman" w:hAnsiTheme="minorHAnsi" w:cstheme="minorHAnsi"/>
                <w:color w:val="1A1A1A"/>
                <w:lang w:eastAsia="pl-PL"/>
              </w:rPr>
              <w:t>MIN: E</w:t>
            </w:r>
          </w:p>
          <w:p w14:paraId="2DECDF92"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349B2DC"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Pobór mocy podczas pracy: </w:t>
            </w:r>
            <w:r w:rsidRPr="002F4CFC">
              <w:rPr>
                <w:rFonts w:asciiTheme="minorHAnsi" w:eastAsia="Times New Roman" w:hAnsiTheme="minorHAnsi" w:cstheme="minorHAnsi"/>
                <w:color w:val="1A1A1A"/>
                <w:lang w:eastAsia="pl-PL"/>
              </w:rPr>
              <w:t>MAX: 25 W</w:t>
            </w:r>
          </w:p>
          <w:p w14:paraId="6D5FA56B"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0959F1AF"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Pobór mocy podczas spoczynku: </w:t>
            </w:r>
            <w:r w:rsidRPr="002F4CFC">
              <w:rPr>
                <w:rFonts w:asciiTheme="minorHAnsi" w:eastAsia="Times New Roman" w:hAnsiTheme="minorHAnsi" w:cstheme="minorHAnsi"/>
                <w:color w:val="1A1A1A"/>
                <w:lang w:eastAsia="pl-PL"/>
              </w:rPr>
              <w:t>MAX: 0,5 W</w:t>
            </w:r>
          </w:p>
          <w:p w14:paraId="5A998B22"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4F7B78E8"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Kolor: </w:t>
            </w:r>
            <w:r w:rsidRPr="002F4CFC">
              <w:rPr>
                <w:rFonts w:asciiTheme="minorHAnsi" w:eastAsia="Times New Roman" w:hAnsiTheme="minorHAnsi" w:cstheme="minorHAnsi"/>
                <w:color w:val="1A1A1A"/>
                <w:lang w:eastAsia="pl-PL"/>
              </w:rPr>
              <w:t>Czarny lub w ciemnej tonacji barwnej</w:t>
            </w:r>
          </w:p>
          <w:p w14:paraId="4EDA4927"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7353416"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Dodatkowe informacje:</w:t>
            </w:r>
          </w:p>
          <w:p w14:paraId="3F1BFE71"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Możliwość zabezpieczenia linką (</w:t>
            </w:r>
            <w:proofErr w:type="spellStart"/>
            <w:r w:rsidRPr="002F4CFC">
              <w:rPr>
                <w:rFonts w:asciiTheme="minorHAnsi" w:eastAsia="Times New Roman" w:hAnsiTheme="minorHAnsi" w:cstheme="minorHAnsi"/>
                <w:color w:val="1A1A1A"/>
                <w:lang w:eastAsia="pl-PL"/>
              </w:rPr>
              <w:t>Kensington</w:t>
            </w:r>
            <w:proofErr w:type="spellEnd"/>
            <w:r w:rsidRPr="002F4CFC">
              <w:rPr>
                <w:rFonts w:asciiTheme="minorHAnsi" w:eastAsia="Times New Roman" w:hAnsiTheme="minorHAnsi" w:cstheme="minorHAnsi"/>
                <w:color w:val="1A1A1A"/>
                <w:lang w:eastAsia="pl-PL"/>
              </w:rPr>
              <w:t xml:space="preserve"> Lock)</w:t>
            </w:r>
          </w:p>
          <w:p w14:paraId="2FFD15B6"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Uchwyt na kable</w:t>
            </w:r>
          </w:p>
          <w:p w14:paraId="1B36A6BC"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AA735F1" w14:textId="77777777" w:rsidR="004A02CA" w:rsidRPr="002F4CFC"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Dołączone akcesoria:</w:t>
            </w:r>
          </w:p>
          <w:p w14:paraId="1BCD2882"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Kabel zasilający MIN: 1 sztuka</w:t>
            </w:r>
          </w:p>
          <w:p w14:paraId="2897C16B"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color w:val="1A1A1A"/>
                <w:lang w:eastAsia="pl-PL"/>
              </w:rPr>
              <w:t>Kabel HDMI MIN: 1 sztuka</w:t>
            </w:r>
          </w:p>
          <w:p w14:paraId="60E3F691"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4770A92" w14:textId="77777777" w:rsidR="004A02CA" w:rsidRPr="002F4CFC" w:rsidRDefault="004A02CA" w:rsidP="006C6D61">
            <w:pPr>
              <w:widowControl/>
              <w:suppressAutoHyphens w:val="0"/>
              <w:spacing w:line="288" w:lineRule="auto"/>
              <w:rPr>
                <w:rFonts w:asciiTheme="minorHAnsi" w:eastAsia="Times New Roman" w:hAnsiTheme="minorHAnsi" w:cstheme="minorHAnsi"/>
                <w:color w:val="1A1A1A"/>
                <w:lang w:eastAsia="pl-PL"/>
              </w:rPr>
            </w:pPr>
            <w:r w:rsidRPr="002F4CFC">
              <w:rPr>
                <w:rFonts w:asciiTheme="minorHAnsi" w:eastAsia="Times New Roman" w:hAnsiTheme="minorHAnsi" w:cstheme="minorHAnsi"/>
                <w:b/>
                <w:color w:val="1A1A1A"/>
                <w:lang w:eastAsia="pl-PL"/>
              </w:rPr>
              <w:t xml:space="preserve">Gwarancja: </w:t>
            </w:r>
            <w:r w:rsidRPr="002F4CFC">
              <w:rPr>
                <w:rFonts w:asciiTheme="minorHAnsi" w:eastAsia="Times New Roman" w:hAnsiTheme="minorHAnsi" w:cstheme="minorHAnsi"/>
                <w:color w:val="1A1A1A"/>
                <w:lang w:eastAsia="pl-PL"/>
              </w:rPr>
              <w:t>MIN: 24 miesiące (gwarancja producenta)</w:t>
            </w:r>
          </w:p>
        </w:tc>
        <w:tc>
          <w:tcPr>
            <w:tcW w:w="659" w:type="dxa"/>
            <w:tcBorders>
              <w:top w:val="single" w:sz="4" w:space="0" w:color="auto"/>
              <w:left w:val="single" w:sz="4" w:space="0" w:color="auto"/>
              <w:bottom w:val="single" w:sz="4" w:space="0" w:color="auto"/>
              <w:right w:val="single" w:sz="4" w:space="0" w:color="auto"/>
            </w:tcBorders>
          </w:tcPr>
          <w:p w14:paraId="05DD3A1E" w14:textId="77777777" w:rsidR="004A02CA" w:rsidRPr="006C6D61" w:rsidRDefault="004A02CA" w:rsidP="00F92A00">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1</w:t>
            </w:r>
            <w:r w:rsidR="00F92A00" w:rsidRPr="006C6D61">
              <w:rPr>
                <w:rFonts w:asciiTheme="minorHAnsi" w:eastAsia="Times New Roman" w:hAnsiTheme="minorHAnsi" w:cstheme="minorHAnsi"/>
                <w:color w:val="auto"/>
                <w:lang w:eastAsia="en-US" w:bidi="hi-IN"/>
              </w:rPr>
              <w:t>4</w:t>
            </w:r>
          </w:p>
        </w:tc>
      </w:tr>
      <w:tr w:rsidR="006C6D61" w:rsidRPr="006C6D61" w14:paraId="30936B07"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tcPr>
          <w:p w14:paraId="2F73A945" w14:textId="77777777" w:rsidR="006C6D61" w:rsidRPr="006C6D61" w:rsidRDefault="006C6D61"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p>
        </w:tc>
        <w:tc>
          <w:tcPr>
            <w:tcW w:w="2264" w:type="dxa"/>
            <w:tcBorders>
              <w:top w:val="single" w:sz="4" w:space="0" w:color="auto"/>
              <w:left w:val="single" w:sz="4" w:space="0" w:color="auto"/>
              <w:bottom w:val="single" w:sz="4" w:space="0" w:color="auto"/>
              <w:right w:val="single" w:sz="4" w:space="0" w:color="auto"/>
            </w:tcBorders>
          </w:tcPr>
          <w:p w14:paraId="033175EA" w14:textId="77777777" w:rsidR="006C6D61" w:rsidRPr="006C6D61" w:rsidRDefault="006C6D61" w:rsidP="004A02CA">
            <w:pPr>
              <w:widowControl/>
              <w:suppressAutoHyphens w:val="0"/>
              <w:spacing w:line="288" w:lineRule="auto"/>
              <w:rPr>
                <w:rFonts w:asciiTheme="minorHAnsi" w:eastAsia="Times New Roman" w:hAnsiTheme="minorHAnsi" w:cstheme="minorHAnsi"/>
                <w:b/>
                <w:color w:val="auto"/>
                <w:lang w:eastAsia="en-US" w:bidi="hi-IN"/>
              </w:rPr>
            </w:pPr>
            <w:r w:rsidRPr="006C6D61">
              <w:rPr>
                <w:rFonts w:asciiTheme="minorHAnsi" w:eastAsia="Times New Roman" w:hAnsiTheme="minorHAnsi" w:cstheme="minorHAnsi"/>
                <w:b/>
                <w:color w:val="auto"/>
                <w:lang w:eastAsia="en-US" w:bidi="hi-IN"/>
              </w:rPr>
              <w:t>TABLET</w:t>
            </w:r>
          </w:p>
        </w:tc>
        <w:tc>
          <w:tcPr>
            <w:tcW w:w="6114" w:type="dxa"/>
            <w:tcBorders>
              <w:top w:val="single" w:sz="4" w:space="0" w:color="auto"/>
              <w:left w:val="single" w:sz="4" w:space="0" w:color="auto"/>
              <w:bottom w:val="single" w:sz="4" w:space="0" w:color="auto"/>
              <w:right w:val="single" w:sz="4" w:space="0" w:color="auto"/>
            </w:tcBorders>
            <w:vAlign w:val="center"/>
          </w:tcPr>
          <w:p w14:paraId="1B854E2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Kolor obudowy: </w:t>
            </w:r>
            <w:r w:rsidRPr="006C6D61">
              <w:rPr>
                <w:rFonts w:asciiTheme="minorHAnsi" w:eastAsia="Times New Roman" w:hAnsiTheme="minorHAnsi" w:cstheme="minorHAnsi"/>
                <w:color w:val="1A1A1A"/>
                <w:lang w:eastAsia="pl-PL"/>
              </w:rPr>
              <w:t>Czarna/srebrna/szara/granatowa/niebieska</w:t>
            </w:r>
          </w:p>
          <w:p w14:paraId="6414E8B8"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1130B98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Procesor: </w:t>
            </w:r>
            <w:r w:rsidRPr="006C6D61">
              <w:rPr>
                <w:rFonts w:asciiTheme="minorHAnsi" w:eastAsia="Times New Roman" w:hAnsiTheme="minorHAnsi" w:cstheme="minorHAnsi"/>
                <w:color w:val="1A1A1A"/>
                <w:lang w:eastAsia="pl-PL"/>
              </w:rPr>
              <w:t xml:space="preserve">Procesor ośmiordzeniowy, taktowanie 2000 </w:t>
            </w:r>
            <w:proofErr w:type="spellStart"/>
            <w:r w:rsidRPr="006C6D61">
              <w:rPr>
                <w:rFonts w:asciiTheme="minorHAnsi" w:eastAsia="Times New Roman" w:hAnsiTheme="minorHAnsi" w:cstheme="minorHAnsi"/>
                <w:color w:val="1A1A1A"/>
                <w:lang w:eastAsia="pl-PL"/>
              </w:rPr>
              <w:t>Mhz</w:t>
            </w:r>
            <w:proofErr w:type="spellEnd"/>
          </w:p>
          <w:p w14:paraId="154B46D8"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03E9802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Pamięć RAM: </w:t>
            </w:r>
            <w:r w:rsidRPr="006C6D61">
              <w:rPr>
                <w:rFonts w:asciiTheme="minorHAnsi" w:eastAsia="Times New Roman" w:hAnsiTheme="minorHAnsi" w:cstheme="minorHAnsi"/>
                <w:color w:val="1A1A1A"/>
                <w:lang w:eastAsia="pl-PL"/>
              </w:rPr>
              <w:t>MIN</w:t>
            </w:r>
            <w:r w:rsidRPr="006C6D61">
              <w:rPr>
                <w:rFonts w:asciiTheme="minorHAnsi" w:eastAsia="Times New Roman" w:hAnsiTheme="minorHAnsi" w:cstheme="minorHAnsi"/>
                <w:b/>
                <w:color w:val="1A1A1A"/>
                <w:lang w:eastAsia="pl-PL"/>
              </w:rPr>
              <w:t xml:space="preserve"> </w:t>
            </w:r>
            <w:r w:rsidRPr="006C6D61">
              <w:rPr>
                <w:rFonts w:asciiTheme="minorHAnsi" w:eastAsia="Times New Roman" w:hAnsiTheme="minorHAnsi" w:cstheme="minorHAnsi"/>
                <w:color w:val="1A1A1A"/>
                <w:lang w:eastAsia="pl-PL"/>
              </w:rPr>
              <w:t>4 GB</w:t>
            </w:r>
          </w:p>
          <w:p w14:paraId="2FE6D833"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4600E98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Pamięć wewnętrzna: </w:t>
            </w:r>
            <w:r w:rsidRPr="006C6D61">
              <w:rPr>
                <w:rFonts w:asciiTheme="minorHAnsi" w:eastAsia="Times New Roman" w:hAnsiTheme="minorHAnsi" w:cstheme="minorHAnsi"/>
                <w:color w:val="1A1A1A"/>
                <w:lang w:eastAsia="pl-PL"/>
              </w:rPr>
              <w:t>MIN 64 GB</w:t>
            </w:r>
          </w:p>
          <w:p w14:paraId="2C0CBBF0"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7F92A75F"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Przekątna: </w:t>
            </w:r>
            <w:r w:rsidRPr="006C6D61">
              <w:rPr>
                <w:rFonts w:asciiTheme="minorHAnsi" w:eastAsia="Times New Roman" w:hAnsiTheme="minorHAnsi" w:cstheme="minorHAnsi"/>
                <w:color w:val="1A1A1A"/>
                <w:lang w:eastAsia="pl-PL"/>
              </w:rPr>
              <w:t>10"-12" (przedział 10"-12,9")</w:t>
            </w:r>
          </w:p>
          <w:p w14:paraId="382BE8C4"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078D676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Typ ekranu: </w:t>
            </w:r>
            <w:r w:rsidRPr="006C6D61">
              <w:rPr>
                <w:rFonts w:asciiTheme="minorHAnsi" w:eastAsia="Times New Roman" w:hAnsiTheme="minorHAnsi" w:cstheme="minorHAnsi"/>
                <w:color w:val="1A1A1A"/>
                <w:lang w:eastAsia="pl-PL"/>
              </w:rPr>
              <w:t>IPS</w:t>
            </w:r>
          </w:p>
          <w:p w14:paraId="56C540E5"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685786E7"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Nominalna rozdzielczość LCD:</w:t>
            </w:r>
            <w:r w:rsidRPr="006C6D61">
              <w:rPr>
                <w:rFonts w:asciiTheme="minorHAnsi" w:eastAsia="Times New Roman" w:hAnsiTheme="minorHAnsi" w:cstheme="minorHAnsi"/>
                <w:color w:val="1A1A1A"/>
                <w:lang w:eastAsia="pl-PL"/>
              </w:rPr>
              <w:t xml:space="preserve"> MIN1920 x 1080 pikseli</w:t>
            </w:r>
          </w:p>
          <w:p w14:paraId="00DF3379"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0DC65D7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Wyposażenie multimedialne</w:t>
            </w:r>
          </w:p>
          <w:p w14:paraId="0DFD1E31"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Wbudowane głośniki. Wbudowany mikrofon. Wbudowana</w:t>
            </w:r>
          </w:p>
          <w:p w14:paraId="427BE8FF"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kamera.</w:t>
            </w:r>
          </w:p>
          <w:p w14:paraId="26A660C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Aparat przedni 2 </w:t>
            </w:r>
            <w:proofErr w:type="spellStart"/>
            <w:r w:rsidRPr="006C6D61">
              <w:rPr>
                <w:rFonts w:asciiTheme="minorHAnsi" w:eastAsia="Times New Roman" w:hAnsiTheme="minorHAnsi" w:cstheme="minorHAnsi"/>
                <w:color w:val="1A1A1A"/>
                <w:lang w:eastAsia="pl-PL"/>
              </w:rPr>
              <w:t>Mpx</w:t>
            </w:r>
            <w:proofErr w:type="spellEnd"/>
            <w:r w:rsidRPr="006C6D61">
              <w:rPr>
                <w:rFonts w:asciiTheme="minorHAnsi" w:eastAsia="Times New Roman" w:hAnsiTheme="minorHAnsi" w:cstheme="minorHAnsi"/>
                <w:color w:val="1A1A1A"/>
                <w:lang w:eastAsia="pl-PL"/>
              </w:rPr>
              <w:t xml:space="preserve"> i tylni 5 </w:t>
            </w:r>
            <w:proofErr w:type="spellStart"/>
            <w:r w:rsidRPr="006C6D61">
              <w:rPr>
                <w:rFonts w:asciiTheme="minorHAnsi" w:eastAsia="Times New Roman" w:hAnsiTheme="minorHAnsi" w:cstheme="minorHAnsi"/>
                <w:color w:val="1A1A1A"/>
                <w:lang w:eastAsia="pl-PL"/>
              </w:rPr>
              <w:t>Mpx</w:t>
            </w:r>
            <w:proofErr w:type="spellEnd"/>
          </w:p>
          <w:p w14:paraId="57DAB3AA"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p>
          <w:p w14:paraId="7C2B5BA4"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Komunikacja</w:t>
            </w:r>
          </w:p>
          <w:p w14:paraId="2667AF7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 </w:t>
            </w:r>
            <w:proofErr w:type="spellStart"/>
            <w:r w:rsidRPr="006C6D61">
              <w:rPr>
                <w:rFonts w:asciiTheme="minorHAnsi" w:eastAsia="Times New Roman" w:hAnsiTheme="minorHAnsi" w:cstheme="minorHAnsi"/>
                <w:color w:val="1A1A1A"/>
                <w:lang w:eastAsia="pl-PL"/>
              </w:rPr>
              <w:t>WiFi</w:t>
            </w:r>
            <w:proofErr w:type="spellEnd"/>
            <w:r w:rsidRPr="006C6D61">
              <w:rPr>
                <w:rFonts w:asciiTheme="minorHAnsi" w:eastAsia="Times New Roman" w:hAnsiTheme="minorHAnsi" w:cstheme="minorHAnsi"/>
                <w:color w:val="1A1A1A"/>
                <w:lang w:eastAsia="pl-PL"/>
              </w:rPr>
              <w:t xml:space="preserve"> IEEE 802.11 b/g/n/</w:t>
            </w:r>
            <w:proofErr w:type="spellStart"/>
            <w:r w:rsidRPr="006C6D61">
              <w:rPr>
                <w:rFonts w:asciiTheme="minorHAnsi" w:eastAsia="Times New Roman" w:hAnsiTheme="minorHAnsi" w:cstheme="minorHAnsi"/>
                <w:color w:val="1A1A1A"/>
                <w:lang w:eastAsia="pl-PL"/>
              </w:rPr>
              <w:t>ac</w:t>
            </w:r>
            <w:proofErr w:type="spellEnd"/>
            <w:r w:rsidRPr="006C6D61">
              <w:rPr>
                <w:rFonts w:asciiTheme="minorHAnsi" w:eastAsia="Times New Roman" w:hAnsiTheme="minorHAnsi" w:cstheme="minorHAnsi"/>
                <w:color w:val="1A1A1A"/>
                <w:lang w:eastAsia="pl-PL"/>
              </w:rPr>
              <w:t xml:space="preserve">, </w:t>
            </w:r>
          </w:p>
          <w:p w14:paraId="72C26E78"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 Bluetooth 5.0, GPS</w:t>
            </w:r>
          </w:p>
          <w:p w14:paraId="2814EB6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45989BE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Zewnętrzne porty wejścia/wyjścia</w:t>
            </w:r>
          </w:p>
          <w:p w14:paraId="0AA29916"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1AD7872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czytnik kart pamięci micro SD, </w:t>
            </w:r>
          </w:p>
          <w:p w14:paraId="5967E849"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color w:val="1A1A1A"/>
                <w:lang w:eastAsia="pl-PL"/>
              </w:rPr>
              <w:t>1x USB-C</w:t>
            </w:r>
            <w:r w:rsidRPr="006C6D61">
              <w:rPr>
                <w:rFonts w:asciiTheme="minorHAnsi" w:eastAsia="Times New Roman" w:hAnsiTheme="minorHAnsi" w:cstheme="minorHAnsi"/>
                <w:b/>
                <w:color w:val="1A1A1A"/>
                <w:lang w:eastAsia="pl-PL"/>
              </w:rPr>
              <w:t xml:space="preserve">, </w:t>
            </w:r>
          </w:p>
          <w:p w14:paraId="0247168F"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7C391DD9"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Zasilanie </w:t>
            </w:r>
          </w:p>
          <w:p w14:paraId="363B0CFD"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Bateria 5000 </w:t>
            </w:r>
            <w:proofErr w:type="spellStart"/>
            <w:r w:rsidRPr="006C6D61">
              <w:rPr>
                <w:rFonts w:asciiTheme="minorHAnsi" w:eastAsia="Times New Roman" w:hAnsiTheme="minorHAnsi" w:cstheme="minorHAnsi"/>
                <w:color w:val="1A1A1A"/>
                <w:lang w:eastAsia="pl-PL"/>
              </w:rPr>
              <w:t>mAh</w:t>
            </w:r>
            <w:proofErr w:type="spellEnd"/>
            <w:r w:rsidRPr="006C6D61">
              <w:rPr>
                <w:rFonts w:asciiTheme="minorHAnsi" w:eastAsia="Times New Roman" w:hAnsiTheme="minorHAnsi" w:cstheme="minorHAnsi"/>
                <w:color w:val="1A1A1A"/>
                <w:lang w:eastAsia="pl-PL"/>
              </w:rPr>
              <w:t xml:space="preserve"> oraz ładowarka</w:t>
            </w:r>
          </w:p>
          <w:p w14:paraId="126E19C2"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24DEE4C5" w14:textId="77777777" w:rsid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System operacyjny Android 10.0 lub nowszy</w:t>
            </w:r>
          </w:p>
          <w:p w14:paraId="7AFD0D96" w14:textId="687C3404" w:rsidR="00D1767E" w:rsidRPr="002F4CFC" w:rsidRDefault="00D1767E" w:rsidP="006C6D61">
            <w:pPr>
              <w:widowControl/>
              <w:suppressAutoHyphens w:val="0"/>
              <w:spacing w:line="288" w:lineRule="auto"/>
              <w:rPr>
                <w:rFonts w:asciiTheme="minorHAnsi" w:eastAsia="Times New Roman" w:hAnsiTheme="minorHAnsi" w:cstheme="minorHAnsi"/>
                <w:b/>
                <w:color w:val="1A1A1A"/>
                <w:lang w:eastAsia="pl-PL"/>
              </w:rPr>
            </w:pPr>
            <w:bookmarkStart w:id="0" w:name="_GoBack"/>
            <w:bookmarkEnd w:id="0"/>
            <w:r w:rsidRPr="002F4CFC">
              <w:rPr>
                <w:rFonts w:asciiTheme="minorHAnsi" w:eastAsia="Times New Roman" w:hAnsiTheme="minorHAnsi" w:cstheme="minorHAnsi"/>
                <w:b/>
                <w:color w:val="1A1A1A"/>
                <w:lang w:eastAsia="pl-PL"/>
              </w:rPr>
              <w:t>Zamawiający popuszcza dostarczenie darmowego oprogramowania i wymaga aby system operacyjny umożliwiał samodzielną instalację i korzystanie z co najmniej z aplikacji:</w:t>
            </w:r>
          </w:p>
          <w:p w14:paraId="7FE472DD" w14:textId="6E5F927F" w:rsidR="00D1767E" w:rsidRPr="002F4CFC" w:rsidRDefault="00D1767E"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Google </w:t>
            </w:r>
            <w:proofErr w:type="spellStart"/>
            <w:r w:rsidRPr="002F4CFC">
              <w:rPr>
                <w:rFonts w:asciiTheme="minorHAnsi" w:eastAsia="Times New Roman" w:hAnsiTheme="minorHAnsi" w:cstheme="minorHAnsi"/>
                <w:b/>
                <w:color w:val="1A1A1A"/>
                <w:lang w:eastAsia="pl-PL"/>
              </w:rPr>
              <w:t>Classroom</w:t>
            </w:r>
            <w:proofErr w:type="spellEnd"/>
          </w:p>
          <w:p w14:paraId="63840B72" w14:textId="426732FB" w:rsidR="00D1767E" w:rsidRPr="002F4CFC" w:rsidRDefault="00D1767E"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Google </w:t>
            </w:r>
            <w:proofErr w:type="spellStart"/>
            <w:r w:rsidRPr="002F4CFC">
              <w:rPr>
                <w:rFonts w:asciiTheme="minorHAnsi" w:eastAsia="Times New Roman" w:hAnsiTheme="minorHAnsi" w:cstheme="minorHAnsi"/>
                <w:b/>
                <w:color w:val="1A1A1A"/>
                <w:lang w:eastAsia="pl-PL"/>
              </w:rPr>
              <w:t>Meet</w:t>
            </w:r>
            <w:proofErr w:type="spellEnd"/>
          </w:p>
          <w:p w14:paraId="0C1B9F87" w14:textId="1FD99EBF" w:rsidR="00D1767E" w:rsidRPr="002F4CFC" w:rsidRDefault="00D1767E"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Google Dysk</w:t>
            </w:r>
          </w:p>
          <w:p w14:paraId="7AABBA6F" w14:textId="7A8D1978" w:rsidR="00D1767E" w:rsidRPr="006C6D61" w:rsidRDefault="00D1767E" w:rsidP="006C6D61">
            <w:pPr>
              <w:widowControl/>
              <w:suppressAutoHyphens w:val="0"/>
              <w:spacing w:line="288" w:lineRule="auto"/>
              <w:rPr>
                <w:rFonts w:asciiTheme="minorHAnsi" w:eastAsia="Times New Roman" w:hAnsiTheme="minorHAnsi" w:cstheme="minorHAnsi"/>
                <w:b/>
                <w:color w:val="1A1A1A"/>
                <w:lang w:eastAsia="pl-PL"/>
              </w:rPr>
            </w:pPr>
            <w:r w:rsidRPr="002F4CFC">
              <w:rPr>
                <w:rFonts w:asciiTheme="minorHAnsi" w:eastAsia="Times New Roman" w:hAnsiTheme="minorHAnsi" w:cstheme="minorHAnsi"/>
                <w:b/>
                <w:color w:val="1A1A1A"/>
                <w:lang w:eastAsia="pl-PL"/>
              </w:rPr>
              <w:t xml:space="preserve">Microsoft </w:t>
            </w:r>
            <w:proofErr w:type="spellStart"/>
            <w:r w:rsidRPr="002F4CFC">
              <w:rPr>
                <w:rFonts w:asciiTheme="minorHAnsi" w:eastAsia="Times New Roman" w:hAnsiTheme="minorHAnsi" w:cstheme="minorHAnsi"/>
                <w:b/>
                <w:color w:val="1A1A1A"/>
                <w:lang w:eastAsia="pl-PL"/>
              </w:rPr>
              <w:t>Teems</w:t>
            </w:r>
            <w:proofErr w:type="spellEnd"/>
          </w:p>
          <w:p w14:paraId="15FB2360"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5E88CA21"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color w:val="1A1A1A"/>
                <w:lang w:eastAsia="pl-PL"/>
              </w:rPr>
              <w:t xml:space="preserve">Gwarancja </w:t>
            </w:r>
            <w:r w:rsidRPr="006C6D61">
              <w:rPr>
                <w:rFonts w:asciiTheme="minorHAnsi" w:eastAsia="Times New Roman" w:hAnsiTheme="minorHAnsi" w:cstheme="minorHAnsi"/>
                <w:color w:val="1A1A1A"/>
                <w:lang w:eastAsia="pl-PL"/>
              </w:rPr>
              <w:t>Tablet musi posiadać pakiet serwisowy oferujący następujące</w:t>
            </w:r>
          </w:p>
          <w:p w14:paraId="40BF2CEE"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warunki</w:t>
            </w:r>
          </w:p>
          <w:p w14:paraId="012B713E"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gwarancji:</w:t>
            </w:r>
          </w:p>
          <w:p w14:paraId="7AA415A3"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Gwarancja na minimum 24 miesiące licząc od daty odbioru</w:t>
            </w:r>
          </w:p>
          <w:p w14:paraId="03DEFE50"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na</w:t>
            </w:r>
          </w:p>
          <w:p w14:paraId="1CCEF7E4"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podstawie protokołu zdawczo – odbiorczego</w:t>
            </w:r>
          </w:p>
          <w:p w14:paraId="4B089B7A"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Możliwość pobierania dokumentacji i sterowników z jednej</w:t>
            </w:r>
          </w:p>
          <w:p w14:paraId="2441734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lokalizacji w sieci Internet</w:t>
            </w:r>
          </w:p>
          <w:p w14:paraId="7DEF7FF1"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Możliwość uzyskania pomocy technicznej producenta w</w:t>
            </w:r>
          </w:p>
          <w:p w14:paraId="680C4000"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języku</w:t>
            </w:r>
          </w:p>
          <w:p w14:paraId="39003F27"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polskim</w:t>
            </w:r>
          </w:p>
          <w:p w14:paraId="59839E5F"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p>
          <w:p w14:paraId="295F8F3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Certyfikaty i normy</w:t>
            </w:r>
          </w:p>
          <w:p w14:paraId="5206B9C7"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color w:val="1A1A1A"/>
                <w:lang w:eastAsia="pl-PL"/>
              </w:rPr>
              <w:t xml:space="preserve"> </w:t>
            </w:r>
            <w:r w:rsidRPr="006C6D61">
              <w:rPr>
                <w:rFonts w:asciiTheme="minorHAnsi" w:eastAsia="Times New Roman" w:hAnsiTheme="minorHAnsi" w:cstheme="minorHAnsi"/>
                <w:color w:val="1A1A1A"/>
                <w:lang w:eastAsia="pl-PL"/>
              </w:rPr>
              <w:t>Deklaracja zgodności CE.</w:t>
            </w:r>
          </w:p>
          <w:p w14:paraId="337DEC75" w14:textId="051CFD6A"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 </w:t>
            </w:r>
          </w:p>
          <w:p w14:paraId="6DEA08BF" w14:textId="4D1A09F6" w:rsidR="006C6D61" w:rsidRPr="006C6D61" w:rsidRDefault="00EF3B16" w:rsidP="006C6D61">
            <w:pPr>
              <w:widowControl/>
              <w:suppressAutoHyphens w:val="0"/>
              <w:spacing w:line="288" w:lineRule="auto"/>
              <w:rPr>
                <w:rFonts w:asciiTheme="minorHAnsi" w:eastAsia="Times New Roman" w:hAnsiTheme="minorHAnsi" w:cstheme="minorHAnsi"/>
                <w:color w:val="1A1A1A"/>
                <w:lang w:eastAsia="pl-PL"/>
              </w:rPr>
            </w:pPr>
            <w:r>
              <w:rPr>
                <w:rFonts w:asciiTheme="minorHAnsi" w:eastAsia="Times New Roman" w:hAnsiTheme="minorHAnsi" w:cstheme="minorHAnsi"/>
                <w:color w:val="1A1A1A"/>
                <w:lang w:eastAsia="pl-PL"/>
              </w:rPr>
              <w:t xml:space="preserve"> </w:t>
            </w:r>
          </w:p>
        </w:tc>
        <w:tc>
          <w:tcPr>
            <w:tcW w:w="659" w:type="dxa"/>
            <w:tcBorders>
              <w:top w:val="single" w:sz="4" w:space="0" w:color="auto"/>
              <w:left w:val="single" w:sz="4" w:space="0" w:color="auto"/>
              <w:bottom w:val="single" w:sz="4" w:space="0" w:color="auto"/>
              <w:right w:val="single" w:sz="4" w:space="0" w:color="auto"/>
            </w:tcBorders>
          </w:tcPr>
          <w:p w14:paraId="465E73F5" w14:textId="77777777" w:rsidR="006C6D61" w:rsidRPr="006C6D61" w:rsidRDefault="006C6D61" w:rsidP="00F92A00">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3</w:t>
            </w:r>
          </w:p>
        </w:tc>
      </w:tr>
    </w:tbl>
    <w:p w14:paraId="227DAA09" w14:textId="291C253E" w:rsidR="00506861" w:rsidRPr="006C6D61" w:rsidRDefault="00506861" w:rsidP="006D08A0">
      <w:pPr>
        <w:suppressAutoHyphens w:val="0"/>
        <w:autoSpaceDE w:val="0"/>
        <w:autoSpaceDN w:val="0"/>
        <w:spacing w:line="360" w:lineRule="auto"/>
        <w:ind w:right="-1"/>
        <w:jc w:val="right"/>
        <w:outlineLvl w:val="0"/>
        <w:rPr>
          <w:rFonts w:asciiTheme="minorHAnsi" w:eastAsia="Arial" w:hAnsiTheme="minorHAnsi" w:cstheme="minorHAnsi"/>
          <w:b/>
          <w:bCs/>
          <w:color w:val="auto"/>
          <w:lang w:eastAsia="en-US"/>
        </w:rPr>
      </w:pPr>
    </w:p>
    <w:sectPr w:rsidR="00506861" w:rsidRPr="006C6D61" w:rsidSect="00FF24E6">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5AD2" w14:textId="77777777" w:rsidR="008F429E" w:rsidRDefault="008F429E">
      <w:r>
        <w:separator/>
      </w:r>
    </w:p>
  </w:endnote>
  <w:endnote w:type="continuationSeparator" w:id="0">
    <w:p w14:paraId="540CD314" w14:textId="77777777" w:rsidR="008F429E" w:rsidRDefault="008F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rial Narrow">
    <w:altName w:val="Liberation Sans Narrow"/>
    <w:panose1 w:val="020B0606020202030204"/>
    <w:charset w:val="EE"/>
    <w:family w:val="swiss"/>
    <w:pitch w:val="variable"/>
    <w:sig w:usb0="00000001"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4CB5" w14:textId="77777777" w:rsidR="00D43000" w:rsidRDefault="00D430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483A" w14:textId="77777777" w:rsidR="00D43000" w:rsidRDefault="00D43000">
    <w:pPr>
      <w:pStyle w:val="Stopka"/>
      <w:jc w:val="right"/>
    </w:pPr>
    <w:r>
      <w:fldChar w:fldCharType="begin"/>
    </w:r>
    <w:r>
      <w:instrText>PAGE</w:instrText>
    </w:r>
    <w:r>
      <w:fldChar w:fldCharType="separate"/>
    </w:r>
    <w:r w:rsidR="00213845">
      <w:rPr>
        <w:noProof/>
      </w:rPr>
      <w:t>5</w:t>
    </w:r>
    <w:r>
      <w:fldChar w:fldCharType="end"/>
    </w:r>
  </w:p>
  <w:p w14:paraId="3F73A19A" w14:textId="77777777" w:rsidR="00D43000" w:rsidRPr="00912E74" w:rsidRDefault="00D43000" w:rsidP="00912E74">
    <w:pPr>
      <w:suppressLineNumbers/>
      <w:tabs>
        <w:tab w:val="center" w:pos="4818"/>
        <w:tab w:val="right" w:pos="9637"/>
      </w:tabs>
      <w:rPr>
        <w:color w:val="auto"/>
        <w:lang w:eastAsia="x-none"/>
      </w:rPr>
    </w:pPr>
  </w:p>
  <w:p w14:paraId="520B6431" w14:textId="77777777" w:rsidR="00D43000" w:rsidRPr="00912E74" w:rsidRDefault="00D4300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1A0F7E13" w14:textId="77777777" w:rsidR="00D43000" w:rsidRDefault="00D430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EFC3" w14:textId="77777777" w:rsidR="00D43000" w:rsidRDefault="00D43000" w:rsidP="00071B3F">
    <w:pPr>
      <w:pStyle w:val="Stopka"/>
      <w:jc w:val="right"/>
    </w:pPr>
    <w:r>
      <w:fldChar w:fldCharType="begin"/>
    </w:r>
    <w:r>
      <w:instrText>PAGE</w:instrText>
    </w:r>
    <w:r>
      <w:fldChar w:fldCharType="separate"/>
    </w:r>
    <w:r w:rsidR="00213845">
      <w:rPr>
        <w:noProof/>
      </w:rPr>
      <w:t>1</w:t>
    </w:r>
    <w:r>
      <w:fldChar w:fldCharType="end"/>
    </w:r>
  </w:p>
  <w:p w14:paraId="6589F75C" w14:textId="77777777" w:rsidR="00D43000" w:rsidRPr="00912E74" w:rsidRDefault="00D43000" w:rsidP="00071B3F">
    <w:pPr>
      <w:suppressLineNumbers/>
      <w:tabs>
        <w:tab w:val="center" w:pos="4818"/>
        <w:tab w:val="right" w:pos="9637"/>
      </w:tabs>
      <w:rPr>
        <w:color w:val="auto"/>
        <w:lang w:eastAsia="x-none"/>
      </w:rPr>
    </w:pPr>
  </w:p>
  <w:p w14:paraId="78E3775C" w14:textId="77777777" w:rsidR="00D43000" w:rsidRPr="00912E74" w:rsidRDefault="00D43000"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966F6B0" w14:textId="77777777" w:rsidR="00D43000" w:rsidRDefault="00D43000" w:rsidP="00071B3F">
    <w:pPr>
      <w:pStyle w:val="Stopka"/>
    </w:pPr>
  </w:p>
  <w:p w14:paraId="0E1297EE" w14:textId="77777777" w:rsidR="00D43000" w:rsidRDefault="00D430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070D5" w14:textId="77777777" w:rsidR="008F429E" w:rsidRDefault="008F429E">
      <w:r>
        <w:separator/>
      </w:r>
    </w:p>
  </w:footnote>
  <w:footnote w:type="continuationSeparator" w:id="0">
    <w:p w14:paraId="392FD522" w14:textId="77777777" w:rsidR="008F429E" w:rsidRDefault="008F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810F" w14:textId="77777777" w:rsidR="00D43000" w:rsidRDefault="00D430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8670" w14:textId="77777777" w:rsidR="00D43000" w:rsidRPr="006C6D61" w:rsidRDefault="00D43000" w:rsidP="006C6D61">
    <w:pPr>
      <w:pStyle w:val="Nagwek"/>
      <w:rPr>
        <w:rFonts w:eastAsia="Calibri"/>
      </w:rPr>
    </w:pPr>
    <w:r w:rsidRPr="000324A8">
      <w:rPr>
        <w:rFonts w:ascii="Arial Nova" w:hAnsi="Arial Nova"/>
        <w:b w:val="0"/>
        <w:noProof/>
        <w:sz w:val="20"/>
        <w:szCs w:val="20"/>
        <w:lang w:eastAsia="pl-PL"/>
      </w:rPr>
      <w:drawing>
        <wp:anchor distT="0" distB="0" distL="114300" distR="114300" simplePos="0" relativeHeight="251671552" behindDoc="0" locked="0" layoutInCell="1" allowOverlap="0" wp14:anchorId="16BB4AF8" wp14:editId="2A37D7C6">
          <wp:simplePos x="0" y="0"/>
          <wp:positionH relativeFrom="page">
            <wp:posOffset>810260</wp:posOffset>
          </wp:positionH>
          <wp:positionV relativeFrom="page">
            <wp:posOffset>187325</wp:posOffset>
          </wp:positionV>
          <wp:extent cx="5760720" cy="652145"/>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1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C7AF" w14:textId="77777777" w:rsidR="00D43000" w:rsidRPr="00A87606" w:rsidRDefault="00D43000" w:rsidP="00A87606">
    <w:pPr>
      <w:pStyle w:val="Tretekstu"/>
      <w:rPr>
        <w:sz w:val="2"/>
      </w:rPr>
    </w:pPr>
  </w:p>
  <w:p w14:paraId="01F35354" w14:textId="77777777" w:rsidR="00D43000" w:rsidRPr="008F0B09" w:rsidRDefault="00D43000" w:rsidP="00A87606">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9504" behindDoc="1" locked="0" layoutInCell="1" allowOverlap="1" wp14:anchorId="3B5D8BF0" wp14:editId="0ECE5B32">
          <wp:simplePos x="0" y="0"/>
          <wp:positionH relativeFrom="column">
            <wp:posOffset>1802765</wp:posOffset>
          </wp:positionH>
          <wp:positionV relativeFrom="paragraph">
            <wp:posOffset>-139065</wp:posOffset>
          </wp:positionV>
          <wp:extent cx="1803400" cy="600710"/>
          <wp:effectExtent l="0" t="0" r="6350" b="8890"/>
          <wp:wrapNone/>
          <wp:docPr id="7" name="Obraz 7"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7456" behindDoc="0" locked="0" layoutInCell="1" allowOverlap="1" wp14:anchorId="1D8D3AF3" wp14:editId="4E1B2F14">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8480" behindDoc="0" locked="0" layoutInCell="1" allowOverlap="1" wp14:anchorId="03E9F1F4" wp14:editId="40F3CF65">
          <wp:simplePos x="0" y="0"/>
          <wp:positionH relativeFrom="margin">
            <wp:posOffset>3986530</wp:posOffset>
          </wp:positionH>
          <wp:positionV relativeFrom="paragraph">
            <wp:posOffset>-173355</wp:posOffset>
          </wp:positionV>
          <wp:extent cx="1764030" cy="571500"/>
          <wp:effectExtent l="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14:paraId="6ED06D51" w14:textId="77777777" w:rsidR="00D43000" w:rsidRDefault="00D43000" w:rsidP="00A87606">
    <w:pPr>
      <w:pStyle w:val="Tretekstu"/>
    </w:pPr>
  </w:p>
  <w:p w14:paraId="4CFEB849" w14:textId="77777777" w:rsidR="00D43000" w:rsidRPr="00912E74" w:rsidRDefault="00D43000" w:rsidP="00912E74">
    <w:pPr>
      <w:keepNext/>
      <w:spacing w:before="240" w:after="120"/>
      <w:rPr>
        <w:rFonts w:ascii="Arial" w:eastAsia="MS Mincho" w:hAnsi="Arial"/>
        <w:color w:val="auto"/>
        <w:sz w:val="28"/>
        <w:szCs w:val="28"/>
        <w:lang w:eastAsia="x-none"/>
      </w:rPr>
    </w:pPr>
  </w:p>
  <w:p w14:paraId="62F09CAA" w14:textId="77777777" w:rsidR="00D43000" w:rsidRDefault="00D43000" w:rsidP="00597E64">
    <w:pPr>
      <w:pStyle w:val="Gwka"/>
      <w:ind w:left="7200"/>
      <w:rPr>
        <w:rFonts w:eastAsia="Arial" w:cs="Arial"/>
        <w:sz w:val="22"/>
        <w:szCs w:val="22"/>
      </w:rPr>
    </w:pPr>
  </w:p>
  <w:p w14:paraId="43B6FEEC" w14:textId="77777777" w:rsidR="00D43000" w:rsidRDefault="00D43000" w:rsidP="00597E64">
    <w:pPr>
      <w:pStyle w:val="Gwka"/>
      <w:ind w:left="7200"/>
      <w:rPr>
        <w:rFonts w:eastAsia="Arial" w:cs="Arial"/>
        <w:sz w:val="22"/>
        <w:szCs w:val="22"/>
      </w:rPr>
    </w:pPr>
  </w:p>
  <w:p w14:paraId="5E5E836B" w14:textId="77777777" w:rsidR="00D43000" w:rsidRDefault="00D43000"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C1890"/>
    <w:multiLevelType w:val="multilevel"/>
    <w:tmpl w:val="16DA315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
    <w:nsid w:val="08460B9E"/>
    <w:multiLevelType w:val="hybridMultilevel"/>
    <w:tmpl w:val="98BAAA0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
    <w:nsid w:val="088D3AFF"/>
    <w:multiLevelType w:val="hybridMultilevel"/>
    <w:tmpl w:val="0B2C1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styleLink w:val="WW8Num135111"/>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CF82D22"/>
    <w:multiLevelType w:val="hybridMultilevel"/>
    <w:tmpl w:val="689217D2"/>
    <w:lvl w:ilvl="0" w:tplc="2B6A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1372EE8"/>
    <w:multiLevelType w:val="hybridMultilevel"/>
    <w:tmpl w:val="8B64111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F02ECA"/>
    <w:multiLevelType w:val="hybridMultilevel"/>
    <w:tmpl w:val="6BC04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styleLink w:val="WW8Num109121"/>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575432"/>
    <w:multiLevelType w:val="hybridMultilevel"/>
    <w:tmpl w:val="A84263AA"/>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501581"/>
    <w:multiLevelType w:val="hybridMultilevel"/>
    <w:tmpl w:val="49C0CAAE"/>
    <w:lvl w:ilvl="0" w:tplc="83527F8A">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2F236F"/>
    <w:multiLevelType w:val="multilevel"/>
    <w:tmpl w:val="1C928DB8"/>
    <w:lvl w:ilvl="0">
      <w:start w:val="3"/>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31D22"/>
    <w:multiLevelType w:val="hybridMultilevel"/>
    <w:tmpl w:val="94A4F62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E8724B"/>
    <w:multiLevelType w:val="hybridMultilevel"/>
    <w:tmpl w:val="F756209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5146A9"/>
    <w:multiLevelType w:val="hybridMultilevel"/>
    <w:tmpl w:val="F7BCA4BA"/>
    <w:lvl w:ilvl="0" w:tplc="0415000F">
      <w:start w:val="1"/>
      <w:numFmt w:val="decimal"/>
      <w:lvlText w:val="%1."/>
      <w:lvlJc w:val="left"/>
      <w:pPr>
        <w:ind w:left="5889"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221C551A"/>
    <w:multiLevelType w:val="hybridMultilevel"/>
    <w:tmpl w:val="29340C3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4C849FC"/>
    <w:multiLevelType w:val="hybridMultilevel"/>
    <w:tmpl w:val="19BC9F7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698614D"/>
    <w:multiLevelType w:val="multilevel"/>
    <w:tmpl w:val="108E8346"/>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1276DA"/>
    <w:multiLevelType w:val="hybridMultilevel"/>
    <w:tmpl w:val="D02E2E0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A44C7D"/>
    <w:multiLevelType w:val="hybridMultilevel"/>
    <w:tmpl w:val="4160650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502376"/>
    <w:multiLevelType w:val="hybridMultilevel"/>
    <w:tmpl w:val="C4B26B24"/>
    <w:lvl w:ilvl="0" w:tplc="B7A25662">
      <w:start w:val="1"/>
      <w:numFmt w:val="decimal"/>
      <w:lvlText w:val="%1)"/>
      <w:lvlJc w:val="left"/>
      <w:pPr>
        <w:ind w:left="720" w:hanging="360"/>
      </w:pPr>
      <w:rPr>
        <w:rFonts w:ascii="Arial" w:hAnsi="Arial" w:cs="Arial" w:hint="default"/>
        <w:b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D91ED3"/>
    <w:multiLevelType w:val="hybridMultilevel"/>
    <w:tmpl w:val="8D86F9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357A3EF0"/>
    <w:multiLevelType w:val="hybridMultilevel"/>
    <w:tmpl w:val="8C88EA3E"/>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6CD0655"/>
    <w:multiLevelType w:val="hybridMultilevel"/>
    <w:tmpl w:val="620E31DE"/>
    <w:lvl w:ilvl="0" w:tplc="87B235F2">
      <w:start w:val="1"/>
      <w:numFmt w:val="decimal"/>
      <w:lvlText w:val="%1)"/>
      <w:lvlJc w:val="left"/>
      <w:pPr>
        <w:ind w:left="720" w:hanging="360"/>
      </w:pPr>
      <w:rPr>
        <w:b w:val="0"/>
      </w:rPr>
    </w:lvl>
    <w:lvl w:ilvl="1" w:tplc="702E0F64">
      <w:start w:val="1"/>
      <w:numFmt w:val="decimal"/>
      <w:lvlText w:val="%2."/>
      <w:lvlJc w:val="left"/>
      <w:pPr>
        <w:ind w:left="1800" w:hanging="72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73B1E8C"/>
    <w:multiLevelType w:val="hybridMultilevel"/>
    <w:tmpl w:val="1D14F01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83503EF"/>
    <w:multiLevelType w:val="hybridMultilevel"/>
    <w:tmpl w:val="A538CDAC"/>
    <w:lvl w:ilvl="0" w:tplc="0415000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653C21"/>
    <w:multiLevelType w:val="hybridMultilevel"/>
    <w:tmpl w:val="DC564C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8D3F48"/>
    <w:multiLevelType w:val="hybridMultilevel"/>
    <w:tmpl w:val="DE4CC12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9">
    <w:nsid w:val="3D1E78A4"/>
    <w:multiLevelType w:val="hybridMultilevel"/>
    <w:tmpl w:val="E6A018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D582928"/>
    <w:multiLevelType w:val="hybridMultilevel"/>
    <w:tmpl w:val="4D949790"/>
    <w:lvl w:ilvl="0" w:tplc="DD3CFFA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83519B"/>
    <w:multiLevelType w:val="hybridMultilevel"/>
    <w:tmpl w:val="E3A6EEE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nsid w:val="42BB4DC0"/>
    <w:multiLevelType w:val="hybridMultilevel"/>
    <w:tmpl w:val="E36AF9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CC36E1"/>
    <w:multiLevelType w:val="hybridMultilevel"/>
    <w:tmpl w:val="4C9ECCBA"/>
    <w:lvl w:ilvl="0" w:tplc="EAAA0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nsid w:val="484B2ECA"/>
    <w:multiLevelType w:val="hybridMultilevel"/>
    <w:tmpl w:val="7BDE964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nsid w:val="490D2EE2"/>
    <w:multiLevelType w:val="hybridMultilevel"/>
    <w:tmpl w:val="B6F8D30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F0B1F9A"/>
    <w:multiLevelType w:val="hybridMultilevel"/>
    <w:tmpl w:val="AE3E195C"/>
    <w:lvl w:ilvl="0" w:tplc="462ECB52">
      <w:start w:val="1"/>
      <w:numFmt w:val="decimal"/>
      <w:lvlText w:val="%1."/>
      <w:lvlJc w:val="left"/>
      <w:pPr>
        <w:tabs>
          <w:tab w:val="num" w:pos="1080"/>
        </w:tabs>
        <w:ind w:left="1080" w:hanging="1080"/>
      </w:pPr>
      <w:rPr>
        <w:rFonts w:ascii="Arial" w:hAnsi="Arial" w:cs="Arial"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F663010"/>
    <w:multiLevelType w:val="hybridMultilevel"/>
    <w:tmpl w:val="37C6F078"/>
    <w:lvl w:ilvl="0" w:tplc="7174C874">
      <w:start w:val="1"/>
      <w:numFmt w:val="decimal"/>
      <w:lvlText w:val="%1."/>
      <w:lvlJc w:val="left"/>
      <w:pPr>
        <w:tabs>
          <w:tab w:val="num" w:pos="720"/>
        </w:tabs>
        <w:ind w:left="720" w:hanging="360"/>
      </w:pPr>
      <w:rPr>
        <w:rFonts w:hint="default"/>
      </w:rPr>
    </w:lvl>
    <w:lvl w:ilvl="1" w:tplc="DFEABCF4">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0243573"/>
    <w:multiLevelType w:val="hybridMultilevel"/>
    <w:tmpl w:val="8F6CCF2E"/>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5D6C4C"/>
    <w:multiLevelType w:val="hybridMultilevel"/>
    <w:tmpl w:val="DC60CE26"/>
    <w:lvl w:ilvl="0" w:tplc="197AC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E2F008F"/>
    <w:multiLevelType w:val="hybridMultilevel"/>
    <w:tmpl w:val="29282794"/>
    <w:lvl w:ilvl="0" w:tplc="04150017">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8">
    <w:nsid w:val="607C44BF"/>
    <w:multiLevelType w:val="hybridMultilevel"/>
    <w:tmpl w:val="27D69FD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58D1F88"/>
    <w:multiLevelType w:val="hybridMultilevel"/>
    <w:tmpl w:val="AFC83D1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1">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8F36DCC"/>
    <w:multiLevelType w:val="hybridMultilevel"/>
    <w:tmpl w:val="F6C4793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6B8C28BC"/>
    <w:multiLevelType w:val="multilevel"/>
    <w:tmpl w:val="1472BF7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nsid w:val="6C3B5F27"/>
    <w:multiLevelType w:val="hybridMultilevel"/>
    <w:tmpl w:val="685E6C70"/>
    <w:lvl w:ilvl="0" w:tplc="2B9AF64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24596C"/>
    <w:multiLevelType w:val="hybridMultilevel"/>
    <w:tmpl w:val="8D66094A"/>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0">
    <w:nsid w:val="6D7E4A62"/>
    <w:multiLevelType w:val="hybridMultilevel"/>
    <w:tmpl w:val="9774EBF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70C508D7"/>
    <w:multiLevelType w:val="hybridMultilevel"/>
    <w:tmpl w:val="387EC418"/>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5F0A9D22">
      <w:start w:val="1"/>
      <w:numFmt w:val="decimal"/>
      <w:lvlText w:val="%2."/>
      <w:lvlJc w:val="left"/>
      <w:pPr>
        <w:ind w:left="976" w:hanging="360"/>
      </w:pPr>
      <w:rPr>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113">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11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118">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9D364F1"/>
    <w:multiLevelType w:val="multilevel"/>
    <w:tmpl w:val="C308A1D4"/>
    <w:lvl w:ilvl="0">
      <w:start w:val="10"/>
      <w:numFmt w:val="decimal"/>
      <w:lvlText w:val="%1"/>
      <w:lvlJc w:val="left"/>
      <w:pPr>
        <w:ind w:left="420" w:hanging="420"/>
      </w:pPr>
      <w:rPr>
        <w:rFonts w:eastAsia="Arial Unicode MS" w:hint="default"/>
        <w:sz w:val="22"/>
      </w:rPr>
    </w:lvl>
    <w:lvl w:ilvl="1">
      <w:start w:val="2"/>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20">
    <w:nsid w:val="79F57D85"/>
    <w:multiLevelType w:val="hybridMultilevel"/>
    <w:tmpl w:val="1C263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7E567802"/>
    <w:multiLevelType w:val="hybridMultilevel"/>
    <w:tmpl w:val="504CE0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56"/>
  </w:num>
  <w:num w:numId="3">
    <w:abstractNumId w:val="61"/>
  </w:num>
  <w:num w:numId="4">
    <w:abstractNumId w:val="43"/>
  </w:num>
  <w:num w:numId="5">
    <w:abstractNumId w:val="39"/>
  </w:num>
  <w:num w:numId="6">
    <w:abstractNumId w:val="87"/>
  </w:num>
  <w:num w:numId="7">
    <w:abstractNumId w:val="111"/>
  </w:num>
  <w:num w:numId="8">
    <w:abstractNumId w:val="51"/>
  </w:num>
  <w:num w:numId="9">
    <w:abstractNumId w:val="114"/>
  </w:num>
  <w:num w:numId="10">
    <w:abstractNumId w:val="77"/>
  </w:num>
  <w:num w:numId="11">
    <w:abstractNumId w:val="12"/>
  </w:num>
  <w:num w:numId="12">
    <w:abstractNumId w:val="105"/>
  </w:num>
  <w:num w:numId="13">
    <w:abstractNumId w:val="11"/>
  </w:num>
  <w:num w:numId="14">
    <w:abstractNumId w:val="88"/>
  </w:num>
  <w:num w:numId="15">
    <w:abstractNumId w:val="10"/>
  </w:num>
  <w:num w:numId="16">
    <w:abstractNumId w:val="40"/>
  </w:num>
  <w:num w:numId="17">
    <w:abstractNumId w:val="6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num>
  <w:num w:numId="21">
    <w:abstractNumId w:val="96"/>
  </w:num>
  <w:num w:numId="22">
    <w:abstractNumId w:val="91"/>
  </w:num>
  <w:num w:numId="23">
    <w:abstractNumId w:val="37"/>
  </w:num>
  <w:num w:numId="24">
    <w:abstractNumId w:val="21"/>
  </w:num>
  <w:num w:numId="25">
    <w:abstractNumId w:val="23"/>
  </w:num>
  <w:num w:numId="26">
    <w:abstractNumId w:val="104"/>
  </w:num>
  <w:num w:numId="27">
    <w:abstractNumId w:val="55"/>
  </w:num>
  <w:num w:numId="28">
    <w:abstractNumId w:val="53"/>
  </w:num>
  <w:num w:numId="29">
    <w:abstractNumId w:val="121"/>
  </w:num>
  <w:num w:numId="30">
    <w:abstractNumId w:val="22"/>
  </w:num>
  <w:num w:numId="31">
    <w:abstractNumId w:val="38"/>
  </w:num>
  <w:num w:numId="32">
    <w:abstractNumId w:val="58"/>
  </w:num>
  <w:num w:numId="33">
    <w:abstractNumId w:val="4"/>
  </w:num>
  <w:num w:numId="34">
    <w:abstractNumId w:val="100"/>
  </w:num>
  <w:num w:numId="35">
    <w:abstractNumId w:val="97"/>
  </w:num>
  <w:num w:numId="36">
    <w:abstractNumId w:val="94"/>
  </w:num>
  <w:num w:numId="37">
    <w:abstractNumId w:val="92"/>
  </w:num>
  <w:num w:numId="38">
    <w:abstractNumId w:val="52"/>
  </w:num>
  <w:num w:numId="39">
    <w:abstractNumId w:val="101"/>
  </w:num>
  <w:num w:numId="40">
    <w:abstractNumId w:val="82"/>
  </w:num>
  <w:num w:numId="41">
    <w:abstractNumId w:val="107"/>
  </w:num>
  <w:num w:numId="42">
    <w:abstractNumId w:val="73"/>
  </w:num>
  <w:num w:numId="43">
    <w:abstractNumId w:val="6"/>
  </w:num>
  <w:num w:numId="44">
    <w:abstractNumId w:val="5"/>
  </w:num>
  <w:num w:numId="45">
    <w:abstractNumId w:val="4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83"/>
  </w:num>
  <w:num w:numId="49">
    <w:abstractNumId w:val="76"/>
  </w:num>
  <w:num w:numId="50">
    <w:abstractNumId w:val="27"/>
  </w:num>
  <w:num w:numId="51">
    <w:abstractNumId w:val="95"/>
  </w:num>
  <w:num w:numId="52">
    <w:abstractNumId w:val="84"/>
  </w:num>
  <w:num w:numId="53">
    <w:abstractNumId w:val="28"/>
  </w:num>
  <w:num w:numId="54">
    <w:abstractNumId w:val="42"/>
  </w:num>
  <w:num w:numId="55">
    <w:abstractNumId w:val="113"/>
  </w:num>
  <w:num w:numId="56">
    <w:abstractNumId w:val="118"/>
  </w:num>
  <w:num w:numId="57">
    <w:abstractNumId w:val="102"/>
  </w:num>
  <w:num w:numId="58">
    <w:abstractNumId w:val="112"/>
  </w:num>
  <w:num w:numId="59">
    <w:abstractNumId w:val="122"/>
  </w:num>
  <w:num w:numId="60">
    <w:abstractNumId w:val="24"/>
  </w:num>
  <w:num w:numId="61">
    <w:abstractNumId w:val="85"/>
  </w:num>
  <w:num w:numId="62">
    <w:abstractNumId w:val="67"/>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117"/>
    <w:lvlOverride w:ilvl="0">
      <w:startOverride w:val="1"/>
    </w:lvlOverride>
    <w:lvlOverride w:ilvl="1"/>
    <w:lvlOverride w:ilvl="2"/>
    <w:lvlOverride w:ilvl="3"/>
    <w:lvlOverride w:ilvl="4"/>
    <w:lvlOverride w:ilvl="5"/>
    <w:lvlOverride w:ilvl="6"/>
    <w:lvlOverride w:ilvl="7"/>
    <w:lvlOverride w:ilvl="8"/>
  </w:num>
  <w:num w:numId="66">
    <w:abstractNumId w:val="74"/>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19"/>
  </w:num>
  <w:num w:numId="70">
    <w:abstractNumId w:val="9"/>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6"/>
  </w:num>
  <w:num w:numId="75">
    <w:abstractNumId w:val="60"/>
  </w:num>
  <w:num w:numId="76">
    <w:abstractNumId w:val="108"/>
  </w:num>
  <w:num w:numId="77">
    <w:abstractNumId w:val="89"/>
  </w:num>
  <w:num w:numId="78">
    <w:abstractNumId w:val="70"/>
  </w:num>
  <w:num w:numId="79">
    <w:abstractNumId w:val="119"/>
  </w:num>
  <w:num w:numId="80">
    <w:abstractNumId w:val="13"/>
  </w:num>
  <w:num w:numId="81">
    <w:abstractNumId w:val="8"/>
  </w:num>
  <w:num w:numId="82">
    <w:abstractNumId w:val="120"/>
  </w:num>
  <w:num w:numId="83">
    <w:abstractNumId w:val="71"/>
  </w:num>
  <w:num w:numId="84">
    <w:abstractNumId w:val="49"/>
  </w:num>
  <w:num w:numId="85">
    <w:abstractNumId w:val="65"/>
  </w:num>
  <w:num w:numId="86">
    <w:abstractNumId w:val="34"/>
  </w:num>
  <w:num w:numId="87">
    <w:abstractNumId w:val="36"/>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num>
  <w:num w:numId="90">
    <w:abstractNumId w:val="69"/>
  </w:num>
  <w:num w:numId="91">
    <w:abstractNumId w:val="123"/>
  </w:num>
  <w:num w:numId="92">
    <w:abstractNumId w:val="109"/>
  </w:num>
  <w:num w:numId="93">
    <w:abstractNumId w:val="98"/>
  </w:num>
  <w:num w:numId="94">
    <w:abstractNumId w:val="41"/>
  </w:num>
  <w:num w:numId="95">
    <w:abstractNumId w:val="68"/>
  </w:num>
  <w:num w:numId="96">
    <w:abstractNumId w:val="103"/>
  </w:num>
  <w:num w:numId="97">
    <w:abstractNumId w:val="20"/>
  </w:num>
  <w:num w:numId="98">
    <w:abstractNumId w:val="17"/>
  </w:num>
  <w:num w:numId="99">
    <w:abstractNumId w:val="33"/>
  </w:num>
  <w:num w:numId="100">
    <w:abstractNumId w:val="57"/>
  </w:num>
  <w:num w:numId="101">
    <w:abstractNumId w:val="78"/>
  </w:num>
  <w:num w:numId="102">
    <w:abstractNumId w:val="110"/>
  </w:num>
  <w:num w:numId="103">
    <w:abstractNumId w:val="79"/>
  </w:num>
  <w:num w:numId="104">
    <w:abstractNumId w:val="63"/>
  </w:num>
  <w:num w:numId="105">
    <w:abstractNumId w:val="86"/>
  </w:num>
  <w:num w:numId="106">
    <w:abstractNumId w:val="46"/>
  </w:num>
  <w:num w:numId="107">
    <w:abstractNumId w:val="31"/>
  </w:num>
  <w:num w:numId="108">
    <w:abstractNumId w:val="25"/>
  </w:num>
  <w:num w:numId="109">
    <w:abstractNumId w:val="66"/>
  </w:num>
  <w:num w:numId="110">
    <w:abstractNumId w:val="7"/>
  </w:num>
  <w:num w:numId="111">
    <w:abstractNumId w:val="99"/>
  </w:num>
  <w:num w:numId="112">
    <w:abstractNumId w:val="75"/>
  </w:num>
  <w:num w:numId="113">
    <w:abstractNumId w:val="4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261"/>
    <w:rsid w:val="00035C2B"/>
    <w:rsid w:val="00035F2F"/>
    <w:rsid w:val="00036A9D"/>
    <w:rsid w:val="00036C3E"/>
    <w:rsid w:val="00037D0D"/>
    <w:rsid w:val="00041543"/>
    <w:rsid w:val="00042830"/>
    <w:rsid w:val="00043884"/>
    <w:rsid w:val="00043A3C"/>
    <w:rsid w:val="00044568"/>
    <w:rsid w:val="000455CD"/>
    <w:rsid w:val="00045B6B"/>
    <w:rsid w:val="00047168"/>
    <w:rsid w:val="000501D5"/>
    <w:rsid w:val="00050562"/>
    <w:rsid w:val="00050F6F"/>
    <w:rsid w:val="00051A90"/>
    <w:rsid w:val="000535D5"/>
    <w:rsid w:val="00054566"/>
    <w:rsid w:val="00054932"/>
    <w:rsid w:val="00057385"/>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12EA"/>
    <w:rsid w:val="000828B4"/>
    <w:rsid w:val="0008460A"/>
    <w:rsid w:val="00086076"/>
    <w:rsid w:val="0008626D"/>
    <w:rsid w:val="00086761"/>
    <w:rsid w:val="00086A9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B78E2"/>
    <w:rsid w:val="000C0150"/>
    <w:rsid w:val="000C08A0"/>
    <w:rsid w:val="000C0C69"/>
    <w:rsid w:val="000C1135"/>
    <w:rsid w:val="000C1ECD"/>
    <w:rsid w:val="000C2306"/>
    <w:rsid w:val="000C3194"/>
    <w:rsid w:val="000C51D3"/>
    <w:rsid w:val="000C7147"/>
    <w:rsid w:val="000C788D"/>
    <w:rsid w:val="000D143D"/>
    <w:rsid w:val="000D1FCA"/>
    <w:rsid w:val="000D3A16"/>
    <w:rsid w:val="000D3D39"/>
    <w:rsid w:val="000D4E4A"/>
    <w:rsid w:val="000D5D64"/>
    <w:rsid w:val="000D61F4"/>
    <w:rsid w:val="000D6B5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22A7"/>
    <w:rsid w:val="000F334B"/>
    <w:rsid w:val="000F3432"/>
    <w:rsid w:val="000F3658"/>
    <w:rsid w:val="000F58BB"/>
    <w:rsid w:val="000F636C"/>
    <w:rsid w:val="000F6E91"/>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103B"/>
    <w:rsid w:val="001222D6"/>
    <w:rsid w:val="0012235F"/>
    <w:rsid w:val="001249EA"/>
    <w:rsid w:val="001273ED"/>
    <w:rsid w:val="001303EE"/>
    <w:rsid w:val="001308CB"/>
    <w:rsid w:val="001314F8"/>
    <w:rsid w:val="00131603"/>
    <w:rsid w:val="00131A9F"/>
    <w:rsid w:val="0013320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B6F"/>
    <w:rsid w:val="00150C56"/>
    <w:rsid w:val="00151A76"/>
    <w:rsid w:val="00152FF9"/>
    <w:rsid w:val="001540C3"/>
    <w:rsid w:val="00154273"/>
    <w:rsid w:val="001549E2"/>
    <w:rsid w:val="001561E4"/>
    <w:rsid w:val="0015734C"/>
    <w:rsid w:val="001575D5"/>
    <w:rsid w:val="00160001"/>
    <w:rsid w:val="00162166"/>
    <w:rsid w:val="00162685"/>
    <w:rsid w:val="00162A30"/>
    <w:rsid w:val="001639B8"/>
    <w:rsid w:val="00163CAB"/>
    <w:rsid w:val="00165DE5"/>
    <w:rsid w:val="0016748C"/>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4C0D"/>
    <w:rsid w:val="001A55FF"/>
    <w:rsid w:val="001A5811"/>
    <w:rsid w:val="001A5F02"/>
    <w:rsid w:val="001A7364"/>
    <w:rsid w:val="001B00CA"/>
    <w:rsid w:val="001B05D1"/>
    <w:rsid w:val="001B2032"/>
    <w:rsid w:val="001B215A"/>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4D8"/>
    <w:rsid w:val="001C5EF4"/>
    <w:rsid w:val="001D0708"/>
    <w:rsid w:val="001D0BB2"/>
    <w:rsid w:val="001D0C0A"/>
    <w:rsid w:val="001D1206"/>
    <w:rsid w:val="001D20BD"/>
    <w:rsid w:val="001D2420"/>
    <w:rsid w:val="001D3E7B"/>
    <w:rsid w:val="001D5160"/>
    <w:rsid w:val="001D53A8"/>
    <w:rsid w:val="001D68D8"/>
    <w:rsid w:val="001D6A31"/>
    <w:rsid w:val="001D76B5"/>
    <w:rsid w:val="001E03CD"/>
    <w:rsid w:val="001E1A12"/>
    <w:rsid w:val="001E28E0"/>
    <w:rsid w:val="001E33ED"/>
    <w:rsid w:val="001E39BC"/>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3C2"/>
    <w:rsid w:val="00201CAF"/>
    <w:rsid w:val="002022CE"/>
    <w:rsid w:val="002029FD"/>
    <w:rsid w:val="00202B20"/>
    <w:rsid w:val="0020474B"/>
    <w:rsid w:val="00204FDA"/>
    <w:rsid w:val="00205A5C"/>
    <w:rsid w:val="00205D0A"/>
    <w:rsid w:val="00210786"/>
    <w:rsid w:val="00210935"/>
    <w:rsid w:val="00210A61"/>
    <w:rsid w:val="00210AEF"/>
    <w:rsid w:val="00211BC7"/>
    <w:rsid w:val="0021284A"/>
    <w:rsid w:val="00213845"/>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30BB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1FE7"/>
    <w:rsid w:val="00273473"/>
    <w:rsid w:val="002736B5"/>
    <w:rsid w:val="00274C62"/>
    <w:rsid w:val="00276AE0"/>
    <w:rsid w:val="00277CC8"/>
    <w:rsid w:val="00281180"/>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0F6"/>
    <w:rsid w:val="002A3A29"/>
    <w:rsid w:val="002A42E9"/>
    <w:rsid w:val="002A4E36"/>
    <w:rsid w:val="002A61AA"/>
    <w:rsid w:val="002A6389"/>
    <w:rsid w:val="002A6582"/>
    <w:rsid w:val="002A65EA"/>
    <w:rsid w:val="002A7087"/>
    <w:rsid w:val="002A75B9"/>
    <w:rsid w:val="002A7AB4"/>
    <w:rsid w:val="002B074B"/>
    <w:rsid w:val="002B1173"/>
    <w:rsid w:val="002B1BB9"/>
    <w:rsid w:val="002B2F38"/>
    <w:rsid w:val="002B2FB7"/>
    <w:rsid w:val="002B3128"/>
    <w:rsid w:val="002B547C"/>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D1D37"/>
    <w:rsid w:val="002D3030"/>
    <w:rsid w:val="002D3128"/>
    <w:rsid w:val="002D61B4"/>
    <w:rsid w:val="002D6864"/>
    <w:rsid w:val="002D6A03"/>
    <w:rsid w:val="002E0736"/>
    <w:rsid w:val="002E0FE4"/>
    <w:rsid w:val="002E3F91"/>
    <w:rsid w:val="002E4CAD"/>
    <w:rsid w:val="002E5153"/>
    <w:rsid w:val="002E5ADD"/>
    <w:rsid w:val="002E72A7"/>
    <w:rsid w:val="002E7422"/>
    <w:rsid w:val="002F1695"/>
    <w:rsid w:val="002F29F1"/>
    <w:rsid w:val="002F2A1F"/>
    <w:rsid w:val="002F393E"/>
    <w:rsid w:val="002F3CF1"/>
    <w:rsid w:val="002F4CFC"/>
    <w:rsid w:val="002F5665"/>
    <w:rsid w:val="002F648E"/>
    <w:rsid w:val="002F6952"/>
    <w:rsid w:val="002F79B1"/>
    <w:rsid w:val="003019A8"/>
    <w:rsid w:val="003027E1"/>
    <w:rsid w:val="00303F16"/>
    <w:rsid w:val="003072C4"/>
    <w:rsid w:val="00307C65"/>
    <w:rsid w:val="00307E76"/>
    <w:rsid w:val="00310917"/>
    <w:rsid w:val="00311342"/>
    <w:rsid w:val="0031484B"/>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550"/>
    <w:rsid w:val="00340C9D"/>
    <w:rsid w:val="003417A9"/>
    <w:rsid w:val="003427A9"/>
    <w:rsid w:val="00347AB7"/>
    <w:rsid w:val="00347B8E"/>
    <w:rsid w:val="00351AF4"/>
    <w:rsid w:val="0035229E"/>
    <w:rsid w:val="003538E9"/>
    <w:rsid w:val="0035449E"/>
    <w:rsid w:val="0035667B"/>
    <w:rsid w:val="003566C1"/>
    <w:rsid w:val="00356DB0"/>
    <w:rsid w:val="00357310"/>
    <w:rsid w:val="003577E6"/>
    <w:rsid w:val="00360418"/>
    <w:rsid w:val="003614A7"/>
    <w:rsid w:val="003627F6"/>
    <w:rsid w:val="003629E6"/>
    <w:rsid w:val="00362BF0"/>
    <w:rsid w:val="0036316A"/>
    <w:rsid w:val="003637CF"/>
    <w:rsid w:val="003645E6"/>
    <w:rsid w:val="00364F84"/>
    <w:rsid w:val="0036565A"/>
    <w:rsid w:val="00371507"/>
    <w:rsid w:val="00372263"/>
    <w:rsid w:val="0037251B"/>
    <w:rsid w:val="00372A90"/>
    <w:rsid w:val="00372AD7"/>
    <w:rsid w:val="00373034"/>
    <w:rsid w:val="003734CA"/>
    <w:rsid w:val="00373B83"/>
    <w:rsid w:val="00374E58"/>
    <w:rsid w:val="00375006"/>
    <w:rsid w:val="003759B8"/>
    <w:rsid w:val="00375B07"/>
    <w:rsid w:val="00375B11"/>
    <w:rsid w:val="00375B1C"/>
    <w:rsid w:val="0037604F"/>
    <w:rsid w:val="00376925"/>
    <w:rsid w:val="00376F61"/>
    <w:rsid w:val="0037701C"/>
    <w:rsid w:val="003770C0"/>
    <w:rsid w:val="003771DC"/>
    <w:rsid w:val="003835FF"/>
    <w:rsid w:val="0038385B"/>
    <w:rsid w:val="003843E8"/>
    <w:rsid w:val="00384D37"/>
    <w:rsid w:val="0038510E"/>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0B4B"/>
    <w:rsid w:val="003B169F"/>
    <w:rsid w:val="003B2BB3"/>
    <w:rsid w:val="003B308F"/>
    <w:rsid w:val="003B31A6"/>
    <w:rsid w:val="003B35CD"/>
    <w:rsid w:val="003B3C25"/>
    <w:rsid w:val="003B5500"/>
    <w:rsid w:val="003B72A8"/>
    <w:rsid w:val="003C0816"/>
    <w:rsid w:val="003C11CC"/>
    <w:rsid w:val="003C3ADD"/>
    <w:rsid w:val="003C42BF"/>
    <w:rsid w:val="003C5410"/>
    <w:rsid w:val="003C6809"/>
    <w:rsid w:val="003C70A9"/>
    <w:rsid w:val="003C73FF"/>
    <w:rsid w:val="003C77CA"/>
    <w:rsid w:val="003D04DD"/>
    <w:rsid w:val="003D04EB"/>
    <w:rsid w:val="003D0AF4"/>
    <w:rsid w:val="003D0B7D"/>
    <w:rsid w:val="003D1986"/>
    <w:rsid w:val="003D218C"/>
    <w:rsid w:val="003D25D6"/>
    <w:rsid w:val="003D2641"/>
    <w:rsid w:val="003D2AB2"/>
    <w:rsid w:val="003D2F84"/>
    <w:rsid w:val="003D3759"/>
    <w:rsid w:val="003D3E5D"/>
    <w:rsid w:val="003D3FFC"/>
    <w:rsid w:val="003D4CE3"/>
    <w:rsid w:val="003D50D7"/>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3CB6"/>
    <w:rsid w:val="003F45D0"/>
    <w:rsid w:val="003F75B2"/>
    <w:rsid w:val="00401CB0"/>
    <w:rsid w:val="00401EBA"/>
    <w:rsid w:val="004021BC"/>
    <w:rsid w:val="00404C99"/>
    <w:rsid w:val="00406624"/>
    <w:rsid w:val="00407239"/>
    <w:rsid w:val="00410CDD"/>
    <w:rsid w:val="00411AE8"/>
    <w:rsid w:val="00412310"/>
    <w:rsid w:val="00412794"/>
    <w:rsid w:val="004127E3"/>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5A82"/>
    <w:rsid w:val="00436EEC"/>
    <w:rsid w:val="00440E21"/>
    <w:rsid w:val="0044170A"/>
    <w:rsid w:val="004426E4"/>
    <w:rsid w:val="0044375A"/>
    <w:rsid w:val="00443B34"/>
    <w:rsid w:val="004442D9"/>
    <w:rsid w:val="004455FE"/>
    <w:rsid w:val="00445B54"/>
    <w:rsid w:val="0044650F"/>
    <w:rsid w:val="00447F3C"/>
    <w:rsid w:val="0045013C"/>
    <w:rsid w:val="004501B8"/>
    <w:rsid w:val="004520EF"/>
    <w:rsid w:val="00452A5B"/>
    <w:rsid w:val="004537B0"/>
    <w:rsid w:val="00453EBE"/>
    <w:rsid w:val="00454711"/>
    <w:rsid w:val="00454C67"/>
    <w:rsid w:val="004552E0"/>
    <w:rsid w:val="00457DFC"/>
    <w:rsid w:val="00462033"/>
    <w:rsid w:val="00463188"/>
    <w:rsid w:val="00463714"/>
    <w:rsid w:val="00464E8C"/>
    <w:rsid w:val="004651A5"/>
    <w:rsid w:val="00466940"/>
    <w:rsid w:val="00467AF4"/>
    <w:rsid w:val="00471466"/>
    <w:rsid w:val="004721D8"/>
    <w:rsid w:val="00472988"/>
    <w:rsid w:val="00472BBD"/>
    <w:rsid w:val="004733C7"/>
    <w:rsid w:val="00473A49"/>
    <w:rsid w:val="00473F25"/>
    <w:rsid w:val="0047524A"/>
    <w:rsid w:val="00476BAC"/>
    <w:rsid w:val="00476F52"/>
    <w:rsid w:val="0047759D"/>
    <w:rsid w:val="00477953"/>
    <w:rsid w:val="00477B42"/>
    <w:rsid w:val="00477D34"/>
    <w:rsid w:val="00477E14"/>
    <w:rsid w:val="00477F48"/>
    <w:rsid w:val="0048133D"/>
    <w:rsid w:val="00481474"/>
    <w:rsid w:val="00483C19"/>
    <w:rsid w:val="004842DC"/>
    <w:rsid w:val="00484F14"/>
    <w:rsid w:val="00484FE8"/>
    <w:rsid w:val="00486547"/>
    <w:rsid w:val="0048693E"/>
    <w:rsid w:val="00486AE1"/>
    <w:rsid w:val="00486CC9"/>
    <w:rsid w:val="00486D8F"/>
    <w:rsid w:val="00487187"/>
    <w:rsid w:val="0049113C"/>
    <w:rsid w:val="004946F5"/>
    <w:rsid w:val="00496294"/>
    <w:rsid w:val="00496886"/>
    <w:rsid w:val="00497465"/>
    <w:rsid w:val="004A02CA"/>
    <w:rsid w:val="004A1C3C"/>
    <w:rsid w:val="004A2B55"/>
    <w:rsid w:val="004A2FFA"/>
    <w:rsid w:val="004A488E"/>
    <w:rsid w:val="004A4A01"/>
    <w:rsid w:val="004B02A8"/>
    <w:rsid w:val="004B13F0"/>
    <w:rsid w:val="004B1B40"/>
    <w:rsid w:val="004B404D"/>
    <w:rsid w:val="004B4580"/>
    <w:rsid w:val="004B5696"/>
    <w:rsid w:val="004B598A"/>
    <w:rsid w:val="004B6958"/>
    <w:rsid w:val="004B6A15"/>
    <w:rsid w:val="004B6AEF"/>
    <w:rsid w:val="004C005E"/>
    <w:rsid w:val="004C09BB"/>
    <w:rsid w:val="004C2337"/>
    <w:rsid w:val="004C2739"/>
    <w:rsid w:val="004C40C3"/>
    <w:rsid w:val="004C557D"/>
    <w:rsid w:val="004C633C"/>
    <w:rsid w:val="004C6381"/>
    <w:rsid w:val="004C79C9"/>
    <w:rsid w:val="004D07DB"/>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484C"/>
    <w:rsid w:val="004E550D"/>
    <w:rsid w:val="004E551C"/>
    <w:rsid w:val="004E57FB"/>
    <w:rsid w:val="004E63B1"/>
    <w:rsid w:val="004E63EE"/>
    <w:rsid w:val="004E66D5"/>
    <w:rsid w:val="004E720F"/>
    <w:rsid w:val="004E7A97"/>
    <w:rsid w:val="004F0759"/>
    <w:rsid w:val="004F268B"/>
    <w:rsid w:val="004F43FA"/>
    <w:rsid w:val="004F5E35"/>
    <w:rsid w:val="004F675F"/>
    <w:rsid w:val="004F6B7D"/>
    <w:rsid w:val="005025B9"/>
    <w:rsid w:val="0050346F"/>
    <w:rsid w:val="005035B9"/>
    <w:rsid w:val="00503CE8"/>
    <w:rsid w:val="00504351"/>
    <w:rsid w:val="00504C9C"/>
    <w:rsid w:val="00506861"/>
    <w:rsid w:val="00506E1E"/>
    <w:rsid w:val="0050768E"/>
    <w:rsid w:val="005100F8"/>
    <w:rsid w:val="00510E2C"/>
    <w:rsid w:val="00510F51"/>
    <w:rsid w:val="00511546"/>
    <w:rsid w:val="00511DC0"/>
    <w:rsid w:val="00512319"/>
    <w:rsid w:val="0051407B"/>
    <w:rsid w:val="00515240"/>
    <w:rsid w:val="005163D1"/>
    <w:rsid w:val="005177C6"/>
    <w:rsid w:val="00521481"/>
    <w:rsid w:val="00521DBD"/>
    <w:rsid w:val="00523C30"/>
    <w:rsid w:val="00524871"/>
    <w:rsid w:val="00526358"/>
    <w:rsid w:val="00526911"/>
    <w:rsid w:val="00526E17"/>
    <w:rsid w:val="005307D5"/>
    <w:rsid w:val="00531021"/>
    <w:rsid w:val="00531C77"/>
    <w:rsid w:val="00532C36"/>
    <w:rsid w:val="00532ED5"/>
    <w:rsid w:val="00536569"/>
    <w:rsid w:val="00537281"/>
    <w:rsid w:val="005403B4"/>
    <w:rsid w:val="00541A35"/>
    <w:rsid w:val="00542ED1"/>
    <w:rsid w:val="00543A88"/>
    <w:rsid w:val="00543F2E"/>
    <w:rsid w:val="00545326"/>
    <w:rsid w:val="0054597F"/>
    <w:rsid w:val="00547192"/>
    <w:rsid w:val="00547E7A"/>
    <w:rsid w:val="0055200D"/>
    <w:rsid w:val="005523C1"/>
    <w:rsid w:val="005535B2"/>
    <w:rsid w:val="00553E60"/>
    <w:rsid w:val="00555396"/>
    <w:rsid w:val="0055689D"/>
    <w:rsid w:val="00556C5D"/>
    <w:rsid w:val="00562806"/>
    <w:rsid w:val="00563CEA"/>
    <w:rsid w:val="00563E38"/>
    <w:rsid w:val="0056490C"/>
    <w:rsid w:val="00564CDB"/>
    <w:rsid w:val="005657F9"/>
    <w:rsid w:val="00566E1F"/>
    <w:rsid w:val="005678EB"/>
    <w:rsid w:val="00570713"/>
    <w:rsid w:val="00571645"/>
    <w:rsid w:val="00572F4D"/>
    <w:rsid w:val="0057314F"/>
    <w:rsid w:val="00574F36"/>
    <w:rsid w:val="005750D2"/>
    <w:rsid w:val="0057551D"/>
    <w:rsid w:val="005769C7"/>
    <w:rsid w:val="005775A9"/>
    <w:rsid w:val="00580B28"/>
    <w:rsid w:val="005822CB"/>
    <w:rsid w:val="00582DB6"/>
    <w:rsid w:val="00583E1E"/>
    <w:rsid w:val="0058768E"/>
    <w:rsid w:val="00591E99"/>
    <w:rsid w:val="00592015"/>
    <w:rsid w:val="005931EC"/>
    <w:rsid w:val="00593463"/>
    <w:rsid w:val="00593E5D"/>
    <w:rsid w:val="0059495D"/>
    <w:rsid w:val="00594ECE"/>
    <w:rsid w:val="00596628"/>
    <w:rsid w:val="00596F6F"/>
    <w:rsid w:val="005977D3"/>
    <w:rsid w:val="005979D2"/>
    <w:rsid w:val="00597E64"/>
    <w:rsid w:val="005A0330"/>
    <w:rsid w:val="005A2898"/>
    <w:rsid w:val="005A2994"/>
    <w:rsid w:val="005A3865"/>
    <w:rsid w:val="005A55AA"/>
    <w:rsid w:val="005A5C49"/>
    <w:rsid w:val="005A64A9"/>
    <w:rsid w:val="005A6C91"/>
    <w:rsid w:val="005A744B"/>
    <w:rsid w:val="005B040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52D8"/>
    <w:rsid w:val="005D6370"/>
    <w:rsid w:val="005D7596"/>
    <w:rsid w:val="005D7AA1"/>
    <w:rsid w:val="005E0559"/>
    <w:rsid w:val="005E18F5"/>
    <w:rsid w:val="005E1E0A"/>
    <w:rsid w:val="005E21D8"/>
    <w:rsid w:val="005E25AE"/>
    <w:rsid w:val="005E27F7"/>
    <w:rsid w:val="005E2967"/>
    <w:rsid w:val="005E2ABB"/>
    <w:rsid w:val="005E2B23"/>
    <w:rsid w:val="005E2E7D"/>
    <w:rsid w:val="005E2F3F"/>
    <w:rsid w:val="005E33B4"/>
    <w:rsid w:val="005E39F0"/>
    <w:rsid w:val="005E4B63"/>
    <w:rsid w:val="005E4FAC"/>
    <w:rsid w:val="005E504E"/>
    <w:rsid w:val="005E55EA"/>
    <w:rsid w:val="005E5688"/>
    <w:rsid w:val="005E5ADA"/>
    <w:rsid w:val="005E6D10"/>
    <w:rsid w:val="005E7661"/>
    <w:rsid w:val="005E7C84"/>
    <w:rsid w:val="005E7E7B"/>
    <w:rsid w:val="005F0447"/>
    <w:rsid w:val="005F0AEC"/>
    <w:rsid w:val="005F0D37"/>
    <w:rsid w:val="005F16EB"/>
    <w:rsid w:val="005F3261"/>
    <w:rsid w:val="005F445B"/>
    <w:rsid w:val="005F5D0C"/>
    <w:rsid w:val="005F669F"/>
    <w:rsid w:val="005F7DA8"/>
    <w:rsid w:val="00601426"/>
    <w:rsid w:val="00602DF1"/>
    <w:rsid w:val="006043E4"/>
    <w:rsid w:val="00604D08"/>
    <w:rsid w:val="00606051"/>
    <w:rsid w:val="00606DF7"/>
    <w:rsid w:val="00611376"/>
    <w:rsid w:val="0061266C"/>
    <w:rsid w:val="006129E7"/>
    <w:rsid w:val="0061516F"/>
    <w:rsid w:val="00617443"/>
    <w:rsid w:val="006216BF"/>
    <w:rsid w:val="00624E4B"/>
    <w:rsid w:val="00625A79"/>
    <w:rsid w:val="00625F99"/>
    <w:rsid w:val="00626062"/>
    <w:rsid w:val="006262D5"/>
    <w:rsid w:val="00627117"/>
    <w:rsid w:val="00627F63"/>
    <w:rsid w:val="00631115"/>
    <w:rsid w:val="006334E5"/>
    <w:rsid w:val="0063370C"/>
    <w:rsid w:val="006372B2"/>
    <w:rsid w:val="00643410"/>
    <w:rsid w:val="00643610"/>
    <w:rsid w:val="00645E5A"/>
    <w:rsid w:val="006465ED"/>
    <w:rsid w:val="00647768"/>
    <w:rsid w:val="00650FE1"/>
    <w:rsid w:val="0065238C"/>
    <w:rsid w:val="006525A0"/>
    <w:rsid w:val="00653328"/>
    <w:rsid w:val="00653BDA"/>
    <w:rsid w:val="0065518D"/>
    <w:rsid w:val="006556FF"/>
    <w:rsid w:val="00655E62"/>
    <w:rsid w:val="00656589"/>
    <w:rsid w:val="00660254"/>
    <w:rsid w:val="006610AE"/>
    <w:rsid w:val="00661700"/>
    <w:rsid w:val="00661952"/>
    <w:rsid w:val="00663439"/>
    <w:rsid w:val="00663F83"/>
    <w:rsid w:val="006652E2"/>
    <w:rsid w:val="00665A22"/>
    <w:rsid w:val="00665C73"/>
    <w:rsid w:val="00670E64"/>
    <w:rsid w:val="006715DE"/>
    <w:rsid w:val="006723C4"/>
    <w:rsid w:val="00673700"/>
    <w:rsid w:val="006743F4"/>
    <w:rsid w:val="00674B1E"/>
    <w:rsid w:val="00676534"/>
    <w:rsid w:val="006813F1"/>
    <w:rsid w:val="006819B0"/>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0462"/>
    <w:rsid w:val="006A0DF6"/>
    <w:rsid w:val="006A10D7"/>
    <w:rsid w:val="006A1A84"/>
    <w:rsid w:val="006A6355"/>
    <w:rsid w:val="006B067C"/>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6D61"/>
    <w:rsid w:val="006C7A12"/>
    <w:rsid w:val="006C7C0A"/>
    <w:rsid w:val="006D01F3"/>
    <w:rsid w:val="006D08A0"/>
    <w:rsid w:val="006D09C5"/>
    <w:rsid w:val="006D0B12"/>
    <w:rsid w:val="006D1D0D"/>
    <w:rsid w:val="006D2115"/>
    <w:rsid w:val="006D2226"/>
    <w:rsid w:val="006D28BC"/>
    <w:rsid w:val="006D4170"/>
    <w:rsid w:val="006D512B"/>
    <w:rsid w:val="006D5446"/>
    <w:rsid w:val="006D5D48"/>
    <w:rsid w:val="006D5EDC"/>
    <w:rsid w:val="006D67C2"/>
    <w:rsid w:val="006D68CB"/>
    <w:rsid w:val="006D7799"/>
    <w:rsid w:val="006D7816"/>
    <w:rsid w:val="006D7AD4"/>
    <w:rsid w:val="006D7C85"/>
    <w:rsid w:val="006E0856"/>
    <w:rsid w:val="006E1C13"/>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2EF1"/>
    <w:rsid w:val="00704606"/>
    <w:rsid w:val="007046E5"/>
    <w:rsid w:val="00706196"/>
    <w:rsid w:val="007065D3"/>
    <w:rsid w:val="00707E7F"/>
    <w:rsid w:val="007101E3"/>
    <w:rsid w:val="00710DA3"/>
    <w:rsid w:val="007125F6"/>
    <w:rsid w:val="007154CF"/>
    <w:rsid w:val="0071637A"/>
    <w:rsid w:val="0071652F"/>
    <w:rsid w:val="00717387"/>
    <w:rsid w:val="00717717"/>
    <w:rsid w:val="00717CDC"/>
    <w:rsid w:val="007200C6"/>
    <w:rsid w:val="007203FC"/>
    <w:rsid w:val="007211FF"/>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4710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2F07"/>
    <w:rsid w:val="0077329F"/>
    <w:rsid w:val="00773A2E"/>
    <w:rsid w:val="00773E36"/>
    <w:rsid w:val="00774764"/>
    <w:rsid w:val="00775E9F"/>
    <w:rsid w:val="00776AF2"/>
    <w:rsid w:val="00780BFA"/>
    <w:rsid w:val="00780C77"/>
    <w:rsid w:val="00781D1D"/>
    <w:rsid w:val="00781E9A"/>
    <w:rsid w:val="007822FC"/>
    <w:rsid w:val="007833A6"/>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E1A"/>
    <w:rsid w:val="007A1B6F"/>
    <w:rsid w:val="007A3DD8"/>
    <w:rsid w:val="007A49CA"/>
    <w:rsid w:val="007A57BA"/>
    <w:rsid w:val="007A6C84"/>
    <w:rsid w:val="007A7DD4"/>
    <w:rsid w:val="007B0133"/>
    <w:rsid w:val="007B121A"/>
    <w:rsid w:val="007B2687"/>
    <w:rsid w:val="007B303A"/>
    <w:rsid w:val="007B38F8"/>
    <w:rsid w:val="007B507B"/>
    <w:rsid w:val="007B57C3"/>
    <w:rsid w:val="007B6DFE"/>
    <w:rsid w:val="007B7414"/>
    <w:rsid w:val="007C098F"/>
    <w:rsid w:val="007C1949"/>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492"/>
    <w:rsid w:val="007E7F22"/>
    <w:rsid w:val="007F02DD"/>
    <w:rsid w:val="007F0B6B"/>
    <w:rsid w:val="007F188F"/>
    <w:rsid w:val="007F2076"/>
    <w:rsid w:val="007F2B49"/>
    <w:rsid w:val="007F2F1F"/>
    <w:rsid w:val="007F318E"/>
    <w:rsid w:val="007F3AA6"/>
    <w:rsid w:val="007F3AFB"/>
    <w:rsid w:val="007F3C6F"/>
    <w:rsid w:val="007F5AB7"/>
    <w:rsid w:val="007F6CA6"/>
    <w:rsid w:val="007F7A3A"/>
    <w:rsid w:val="007F7AAC"/>
    <w:rsid w:val="00800780"/>
    <w:rsid w:val="00800A75"/>
    <w:rsid w:val="00800DE6"/>
    <w:rsid w:val="008017FE"/>
    <w:rsid w:val="00801E03"/>
    <w:rsid w:val="00803814"/>
    <w:rsid w:val="00803A96"/>
    <w:rsid w:val="0080411C"/>
    <w:rsid w:val="00804980"/>
    <w:rsid w:val="00805E4C"/>
    <w:rsid w:val="008067CB"/>
    <w:rsid w:val="00807CE1"/>
    <w:rsid w:val="00810030"/>
    <w:rsid w:val="00810FA9"/>
    <w:rsid w:val="008128B4"/>
    <w:rsid w:val="00812F51"/>
    <w:rsid w:val="0081333B"/>
    <w:rsid w:val="00813E38"/>
    <w:rsid w:val="0081468D"/>
    <w:rsid w:val="00814DDB"/>
    <w:rsid w:val="0081751D"/>
    <w:rsid w:val="00817E8B"/>
    <w:rsid w:val="008211E6"/>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7A4"/>
    <w:rsid w:val="008579CC"/>
    <w:rsid w:val="0086088F"/>
    <w:rsid w:val="0086236D"/>
    <w:rsid w:val="00862B11"/>
    <w:rsid w:val="00863E40"/>
    <w:rsid w:val="00865E41"/>
    <w:rsid w:val="00866095"/>
    <w:rsid w:val="008667B7"/>
    <w:rsid w:val="008702EF"/>
    <w:rsid w:val="00870852"/>
    <w:rsid w:val="008714FC"/>
    <w:rsid w:val="00871D82"/>
    <w:rsid w:val="0087267A"/>
    <w:rsid w:val="008738DC"/>
    <w:rsid w:val="00875132"/>
    <w:rsid w:val="00876AED"/>
    <w:rsid w:val="008772A5"/>
    <w:rsid w:val="008776C1"/>
    <w:rsid w:val="008777B0"/>
    <w:rsid w:val="00877B1B"/>
    <w:rsid w:val="00880634"/>
    <w:rsid w:val="00880F01"/>
    <w:rsid w:val="00882FD0"/>
    <w:rsid w:val="00884AC5"/>
    <w:rsid w:val="00884D63"/>
    <w:rsid w:val="0088540C"/>
    <w:rsid w:val="00885C0C"/>
    <w:rsid w:val="00886948"/>
    <w:rsid w:val="00887B3E"/>
    <w:rsid w:val="00890A74"/>
    <w:rsid w:val="00893B29"/>
    <w:rsid w:val="008972BD"/>
    <w:rsid w:val="0089781B"/>
    <w:rsid w:val="008A18C1"/>
    <w:rsid w:val="008A3945"/>
    <w:rsid w:val="008A3DAA"/>
    <w:rsid w:val="008A40DD"/>
    <w:rsid w:val="008A4D2D"/>
    <w:rsid w:val="008B15AE"/>
    <w:rsid w:val="008B1BCD"/>
    <w:rsid w:val="008B23B9"/>
    <w:rsid w:val="008B251D"/>
    <w:rsid w:val="008B26FB"/>
    <w:rsid w:val="008B2A7C"/>
    <w:rsid w:val="008B3F0E"/>
    <w:rsid w:val="008B4B8A"/>
    <w:rsid w:val="008B51C4"/>
    <w:rsid w:val="008B5513"/>
    <w:rsid w:val="008B5763"/>
    <w:rsid w:val="008B6B67"/>
    <w:rsid w:val="008B6C46"/>
    <w:rsid w:val="008C0840"/>
    <w:rsid w:val="008C1206"/>
    <w:rsid w:val="008C1626"/>
    <w:rsid w:val="008C1741"/>
    <w:rsid w:val="008C2D2E"/>
    <w:rsid w:val="008C5AD0"/>
    <w:rsid w:val="008C5D41"/>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0B09"/>
    <w:rsid w:val="008F11A3"/>
    <w:rsid w:val="008F1756"/>
    <w:rsid w:val="008F1C60"/>
    <w:rsid w:val="008F2A88"/>
    <w:rsid w:val="008F3EA8"/>
    <w:rsid w:val="008F429E"/>
    <w:rsid w:val="008F42BF"/>
    <w:rsid w:val="008F5418"/>
    <w:rsid w:val="008F6180"/>
    <w:rsid w:val="008F6243"/>
    <w:rsid w:val="008F6533"/>
    <w:rsid w:val="008F65D5"/>
    <w:rsid w:val="008F682A"/>
    <w:rsid w:val="008F7272"/>
    <w:rsid w:val="00900812"/>
    <w:rsid w:val="00901437"/>
    <w:rsid w:val="009017B5"/>
    <w:rsid w:val="00902547"/>
    <w:rsid w:val="009025C1"/>
    <w:rsid w:val="009026DF"/>
    <w:rsid w:val="00904371"/>
    <w:rsid w:val="009043BA"/>
    <w:rsid w:val="00904C9F"/>
    <w:rsid w:val="00906239"/>
    <w:rsid w:val="00907A84"/>
    <w:rsid w:val="00910052"/>
    <w:rsid w:val="009116DF"/>
    <w:rsid w:val="00911D7D"/>
    <w:rsid w:val="00912E74"/>
    <w:rsid w:val="00914389"/>
    <w:rsid w:val="0091439B"/>
    <w:rsid w:val="0091517D"/>
    <w:rsid w:val="00916D5F"/>
    <w:rsid w:val="00917216"/>
    <w:rsid w:val="00917CD4"/>
    <w:rsid w:val="00920858"/>
    <w:rsid w:val="00920B69"/>
    <w:rsid w:val="00920C49"/>
    <w:rsid w:val="00920E3D"/>
    <w:rsid w:val="009216CD"/>
    <w:rsid w:val="00921A88"/>
    <w:rsid w:val="00922D8B"/>
    <w:rsid w:val="009258CD"/>
    <w:rsid w:val="009261A2"/>
    <w:rsid w:val="00926252"/>
    <w:rsid w:val="00927922"/>
    <w:rsid w:val="00931077"/>
    <w:rsid w:val="009311BB"/>
    <w:rsid w:val="0093162D"/>
    <w:rsid w:val="00933296"/>
    <w:rsid w:val="0093337D"/>
    <w:rsid w:val="0093340B"/>
    <w:rsid w:val="00934622"/>
    <w:rsid w:val="009353DB"/>
    <w:rsid w:val="0093566D"/>
    <w:rsid w:val="00937FCE"/>
    <w:rsid w:val="009418A6"/>
    <w:rsid w:val="00942C93"/>
    <w:rsid w:val="0094352C"/>
    <w:rsid w:val="009449A4"/>
    <w:rsid w:val="00944A8A"/>
    <w:rsid w:val="00944AF6"/>
    <w:rsid w:val="00945875"/>
    <w:rsid w:val="00946177"/>
    <w:rsid w:val="00950105"/>
    <w:rsid w:val="009508B5"/>
    <w:rsid w:val="00950A7E"/>
    <w:rsid w:val="0095194C"/>
    <w:rsid w:val="00952624"/>
    <w:rsid w:val="00952A2B"/>
    <w:rsid w:val="0095557E"/>
    <w:rsid w:val="00956777"/>
    <w:rsid w:val="00956BA8"/>
    <w:rsid w:val="00960EB8"/>
    <w:rsid w:val="00961C03"/>
    <w:rsid w:val="0096263F"/>
    <w:rsid w:val="00962F1C"/>
    <w:rsid w:val="009639D8"/>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77BF4"/>
    <w:rsid w:val="00984958"/>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8F0"/>
    <w:rsid w:val="009A7925"/>
    <w:rsid w:val="009B04A2"/>
    <w:rsid w:val="009B09C9"/>
    <w:rsid w:val="009B0ED6"/>
    <w:rsid w:val="009B17F8"/>
    <w:rsid w:val="009B1C2B"/>
    <w:rsid w:val="009B2E49"/>
    <w:rsid w:val="009B41AF"/>
    <w:rsid w:val="009B451C"/>
    <w:rsid w:val="009B498D"/>
    <w:rsid w:val="009B5521"/>
    <w:rsid w:val="009C1B5D"/>
    <w:rsid w:val="009C1D88"/>
    <w:rsid w:val="009C2E08"/>
    <w:rsid w:val="009C41F1"/>
    <w:rsid w:val="009C4421"/>
    <w:rsid w:val="009C48C3"/>
    <w:rsid w:val="009C4E7D"/>
    <w:rsid w:val="009C5D23"/>
    <w:rsid w:val="009C66F8"/>
    <w:rsid w:val="009C67D9"/>
    <w:rsid w:val="009C77D2"/>
    <w:rsid w:val="009C7A21"/>
    <w:rsid w:val="009D085E"/>
    <w:rsid w:val="009D0E9F"/>
    <w:rsid w:val="009D10D8"/>
    <w:rsid w:val="009D14AA"/>
    <w:rsid w:val="009D367E"/>
    <w:rsid w:val="009D3BA6"/>
    <w:rsid w:val="009D676D"/>
    <w:rsid w:val="009E022D"/>
    <w:rsid w:val="009E02F4"/>
    <w:rsid w:val="009E108E"/>
    <w:rsid w:val="009E13A2"/>
    <w:rsid w:val="009E26DD"/>
    <w:rsid w:val="009E32B7"/>
    <w:rsid w:val="009E381F"/>
    <w:rsid w:val="009E394F"/>
    <w:rsid w:val="009E401A"/>
    <w:rsid w:val="009E676A"/>
    <w:rsid w:val="009E6ED2"/>
    <w:rsid w:val="009E712D"/>
    <w:rsid w:val="009E7386"/>
    <w:rsid w:val="009F00B6"/>
    <w:rsid w:val="009F021C"/>
    <w:rsid w:val="009F18C4"/>
    <w:rsid w:val="009F311A"/>
    <w:rsid w:val="009F34E7"/>
    <w:rsid w:val="009F3E49"/>
    <w:rsid w:val="009F4C70"/>
    <w:rsid w:val="009F666E"/>
    <w:rsid w:val="009F676C"/>
    <w:rsid w:val="009F6A60"/>
    <w:rsid w:val="009F7460"/>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1A2"/>
    <w:rsid w:val="00A178DF"/>
    <w:rsid w:val="00A20249"/>
    <w:rsid w:val="00A218AC"/>
    <w:rsid w:val="00A218F9"/>
    <w:rsid w:val="00A224CE"/>
    <w:rsid w:val="00A2277E"/>
    <w:rsid w:val="00A23097"/>
    <w:rsid w:val="00A236BF"/>
    <w:rsid w:val="00A2371A"/>
    <w:rsid w:val="00A23BFD"/>
    <w:rsid w:val="00A24041"/>
    <w:rsid w:val="00A24A14"/>
    <w:rsid w:val="00A24AF1"/>
    <w:rsid w:val="00A25680"/>
    <w:rsid w:val="00A27862"/>
    <w:rsid w:val="00A311ED"/>
    <w:rsid w:val="00A33C7F"/>
    <w:rsid w:val="00A35533"/>
    <w:rsid w:val="00A35B33"/>
    <w:rsid w:val="00A35E22"/>
    <w:rsid w:val="00A36D96"/>
    <w:rsid w:val="00A37C93"/>
    <w:rsid w:val="00A41075"/>
    <w:rsid w:val="00A429EB"/>
    <w:rsid w:val="00A42E18"/>
    <w:rsid w:val="00A44186"/>
    <w:rsid w:val="00A441AC"/>
    <w:rsid w:val="00A44ED8"/>
    <w:rsid w:val="00A46A26"/>
    <w:rsid w:val="00A475E9"/>
    <w:rsid w:val="00A47751"/>
    <w:rsid w:val="00A47DA9"/>
    <w:rsid w:val="00A47EF3"/>
    <w:rsid w:val="00A50A61"/>
    <w:rsid w:val="00A51470"/>
    <w:rsid w:val="00A527B9"/>
    <w:rsid w:val="00A52F2C"/>
    <w:rsid w:val="00A53463"/>
    <w:rsid w:val="00A53E0A"/>
    <w:rsid w:val="00A53F54"/>
    <w:rsid w:val="00A54054"/>
    <w:rsid w:val="00A54FE3"/>
    <w:rsid w:val="00A55B19"/>
    <w:rsid w:val="00A56559"/>
    <w:rsid w:val="00A56D58"/>
    <w:rsid w:val="00A575DC"/>
    <w:rsid w:val="00A6164F"/>
    <w:rsid w:val="00A61EB3"/>
    <w:rsid w:val="00A62227"/>
    <w:rsid w:val="00A6232B"/>
    <w:rsid w:val="00A626B4"/>
    <w:rsid w:val="00A626ED"/>
    <w:rsid w:val="00A6436C"/>
    <w:rsid w:val="00A64935"/>
    <w:rsid w:val="00A65B86"/>
    <w:rsid w:val="00A66A84"/>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87606"/>
    <w:rsid w:val="00A906EA"/>
    <w:rsid w:val="00A91CBE"/>
    <w:rsid w:val="00A93E41"/>
    <w:rsid w:val="00A9447E"/>
    <w:rsid w:val="00A94DE7"/>
    <w:rsid w:val="00A969FC"/>
    <w:rsid w:val="00A975A9"/>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B7732"/>
    <w:rsid w:val="00AC167D"/>
    <w:rsid w:val="00AC2C7B"/>
    <w:rsid w:val="00AC3A1C"/>
    <w:rsid w:val="00AC4AC7"/>
    <w:rsid w:val="00AC53B4"/>
    <w:rsid w:val="00AC68C3"/>
    <w:rsid w:val="00AC6FF0"/>
    <w:rsid w:val="00AD007C"/>
    <w:rsid w:val="00AD0CEC"/>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E7C0B"/>
    <w:rsid w:val="00AF24EC"/>
    <w:rsid w:val="00AF291F"/>
    <w:rsid w:val="00AF3A73"/>
    <w:rsid w:val="00AF4A85"/>
    <w:rsid w:val="00B00E43"/>
    <w:rsid w:val="00B0328D"/>
    <w:rsid w:val="00B041BB"/>
    <w:rsid w:val="00B044C0"/>
    <w:rsid w:val="00B04599"/>
    <w:rsid w:val="00B0495C"/>
    <w:rsid w:val="00B05AE4"/>
    <w:rsid w:val="00B06BE5"/>
    <w:rsid w:val="00B07B37"/>
    <w:rsid w:val="00B07B4D"/>
    <w:rsid w:val="00B07BE2"/>
    <w:rsid w:val="00B10965"/>
    <w:rsid w:val="00B11012"/>
    <w:rsid w:val="00B11C95"/>
    <w:rsid w:val="00B12225"/>
    <w:rsid w:val="00B1308F"/>
    <w:rsid w:val="00B13319"/>
    <w:rsid w:val="00B134FD"/>
    <w:rsid w:val="00B15706"/>
    <w:rsid w:val="00B17463"/>
    <w:rsid w:val="00B20C6E"/>
    <w:rsid w:val="00B2129B"/>
    <w:rsid w:val="00B21DD0"/>
    <w:rsid w:val="00B21F92"/>
    <w:rsid w:val="00B235A3"/>
    <w:rsid w:val="00B2470A"/>
    <w:rsid w:val="00B27000"/>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828"/>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1BF0"/>
    <w:rsid w:val="00B82C79"/>
    <w:rsid w:val="00B83821"/>
    <w:rsid w:val="00B83B52"/>
    <w:rsid w:val="00B83BE2"/>
    <w:rsid w:val="00B84676"/>
    <w:rsid w:val="00B86C5C"/>
    <w:rsid w:val="00B904AF"/>
    <w:rsid w:val="00B90F8F"/>
    <w:rsid w:val="00B9112A"/>
    <w:rsid w:val="00B918CC"/>
    <w:rsid w:val="00B92010"/>
    <w:rsid w:val="00B93209"/>
    <w:rsid w:val="00B93A0D"/>
    <w:rsid w:val="00B93DA1"/>
    <w:rsid w:val="00B9482E"/>
    <w:rsid w:val="00B95FFC"/>
    <w:rsid w:val="00B96B1D"/>
    <w:rsid w:val="00BA1DB7"/>
    <w:rsid w:val="00BA28B4"/>
    <w:rsid w:val="00BA3923"/>
    <w:rsid w:val="00BA45D4"/>
    <w:rsid w:val="00BA7C65"/>
    <w:rsid w:val="00BB0005"/>
    <w:rsid w:val="00BB03AF"/>
    <w:rsid w:val="00BB04A6"/>
    <w:rsid w:val="00BB0613"/>
    <w:rsid w:val="00BB15D5"/>
    <w:rsid w:val="00BB16EA"/>
    <w:rsid w:val="00BB254A"/>
    <w:rsid w:val="00BB2DD5"/>
    <w:rsid w:val="00BB3235"/>
    <w:rsid w:val="00BB358E"/>
    <w:rsid w:val="00BB3B69"/>
    <w:rsid w:val="00BB4E93"/>
    <w:rsid w:val="00BB6155"/>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CA5"/>
    <w:rsid w:val="00BD7F7C"/>
    <w:rsid w:val="00BE1430"/>
    <w:rsid w:val="00BE1DEC"/>
    <w:rsid w:val="00BE1F1A"/>
    <w:rsid w:val="00BE3520"/>
    <w:rsid w:val="00BE42E7"/>
    <w:rsid w:val="00BE64F4"/>
    <w:rsid w:val="00BE6F56"/>
    <w:rsid w:val="00BE77B8"/>
    <w:rsid w:val="00BE7811"/>
    <w:rsid w:val="00BF03BE"/>
    <w:rsid w:val="00BF06C3"/>
    <w:rsid w:val="00BF1282"/>
    <w:rsid w:val="00BF236F"/>
    <w:rsid w:val="00BF4828"/>
    <w:rsid w:val="00BF4C64"/>
    <w:rsid w:val="00BF4C8A"/>
    <w:rsid w:val="00BF57C1"/>
    <w:rsid w:val="00BF7485"/>
    <w:rsid w:val="00BF7DFD"/>
    <w:rsid w:val="00BF7FCA"/>
    <w:rsid w:val="00C00248"/>
    <w:rsid w:val="00C016B9"/>
    <w:rsid w:val="00C01930"/>
    <w:rsid w:val="00C01BD5"/>
    <w:rsid w:val="00C022BA"/>
    <w:rsid w:val="00C02567"/>
    <w:rsid w:val="00C02A1F"/>
    <w:rsid w:val="00C03098"/>
    <w:rsid w:val="00C04DB5"/>
    <w:rsid w:val="00C04E43"/>
    <w:rsid w:val="00C04EB6"/>
    <w:rsid w:val="00C06CA2"/>
    <w:rsid w:val="00C072A4"/>
    <w:rsid w:val="00C07783"/>
    <w:rsid w:val="00C1015D"/>
    <w:rsid w:val="00C103B2"/>
    <w:rsid w:val="00C10C3C"/>
    <w:rsid w:val="00C13833"/>
    <w:rsid w:val="00C139D3"/>
    <w:rsid w:val="00C1520F"/>
    <w:rsid w:val="00C16180"/>
    <w:rsid w:val="00C163E9"/>
    <w:rsid w:val="00C16946"/>
    <w:rsid w:val="00C16A71"/>
    <w:rsid w:val="00C16B0D"/>
    <w:rsid w:val="00C16C36"/>
    <w:rsid w:val="00C17C20"/>
    <w:rsid w:val="00C20264"/>
    <w:rsid w:val="00C21626"/>
    <w:rsid w:val="00C21C9F"/>
    <w:rsid w:val="00C250A2"/>
    <w:rsid w:val="00C25149"/>
    <w:rsid w:val="00C260C1"/>
    <w:rsid w:val="00C264AC"/>
    <w:rsid w:val="00C2779E"/>
    <w:rsid w:val="00C30D90"/>
    <w:rsid w:val="00C30E99"/>
    <w:rsid w:val="00C318A0"/>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2767"/>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2188"/>
    <w:rsid w:val="00C6310B"/>
    <w:rsid w:val="00C632B0"/>
    <w:rsid w:val="00C63637"/>
    <w:rsid w:val="00C641FB"/>
    <w:rsid w:val="00C65A29"/>
    <w:rsid w:val="00C677B6"/>
    <w:rsid w:val="00C67C51"/>
    <w:rsid w:val="00C701D9"/>
    <w:rsid w:val="00C73244"/>
    <w:rsid w:val="00C74B60"/>
    <w:rsid w:val="00C7558A"/>
    <w:rsid w:val="00C7571D"/>
    <w:rsid w:val="00C77924"/>
    <w:rsid w:val="00C77A60"/>
    <w:rsid w:val="00C812AE"/>
    <w:rsid w:val="00C8135E"/>
    <w:rsid w:val="00C818EF"/>
    <w:rsid w:val="00C82A01"/>
    <w:rsid w:val="00C82F25"/>
    <w:rsid w:val="00C8458F"/>
    <w:rsid w:val="00C847F8"/>
    <w:rsid w:val="00C866B2"/>
    <w:rsid w:val="00C867E7"/>
    <w:rsid w:val="00C8689D"/>
    <w:rsid w:val="00C868C8"/>
    <w:rsid w:val="00C908A1"/>
    <w:rsid w:val="00C90EDB"/>
    <w:rsid w:val="00C91261"/>
    <w:rsid w:val="00C91CBF"/>
    <w:rsid w:val="00C9208F"/>
    <w:rsid w:val="00C934D6"/>
    <w:rsid w:val="00C93D80"/>
    <w:rsid w:val="00C9435D"/>
    <w:rsid w:val="00C9509B"/>
    <w:rsid w:val="00C95BE2"/>
    <w:rsid w:val="00C95C3D"/>
    <w:rsid w:val="00C95F0A"/>
    <w:rsid w:val="00C97750"/>
    <w:rsid w:val="00C97999"/>
    <w:rsid w:val="00CA043F"/>
    <w:rsid w:val="00CA05A2"/>
    <w:rsid w:val="00CA0FD3"/>
    <w:rsid w:val="00CA2102"/>
    <w:rsid w:val="00CA27D4"/>
    <w:rsid w:val="00CA389F"/>
    <w:rsid w:val="00CA540B"/>
    <w:rsid w:val="00CA5711"/>
    <w:rsid w:val="00CA6249"/>
    <w:rsid w:val="00CA7A16"/>
    <w:rsid w:val="00CA7E8D"/>
    <w:rsid w:val="00CB0CA0"/>
    <w:rsid w:val="00CB2279"/>
    <w:rsid w:val="00CB2C58"/>
    <w:rsid w:val="00CB2D9F"/>
    <w:rsid w:val="00CB3040"/>
    <w:rsid w:val="00CB363B"/>
    <w:rsid w:val="00CB3BEB"/>
    <w:rsid w:val="00CB45FD"/>
    <w:rsid w:val="00CB475C"/>
    <w:rsid w:val="00CB7411"/>
    <w:rsid w:val="00CB7CB1"/>
    <w:rsid w:val="00CC0D8B"/>
    <w:rsid w:val="00CC2202"/>
    <w:rsid w:val="00CC3480"/>
    <w:rsid w:val="00CC39BC"/>
    <w:rsid w:val="00CC44D4"/>
    <w:rsid w:val="00CC4C82"/>
    <w:rsid w:val="00CC5920"/>
    <w:rsid w:val="00CC6460"/>
    <w:rsid w:val="00CC7096"/>
    <w:rsid w:val="00CC7236"/>
    <w:rsid w:val="00CD0CD2"/>
    <w:rsid w:val="00CD0DB4"/>
    <w:rsid w:val="00CD2220"/>
    <w:rsid w:val="00CD43AE"/>
    <w:rsid w:val="00CD49A9"/>
    <w:rsid w:val="00CD6E3E"/>
    <w:rsid w:val="00CE0086"/>
    <w:rsid w:val="00CE1869"/>
    <w:rsid w:val="00CE1B3C"/>
    <w:rsid w:val="00CE44F5"/>
    <w:rsid w:val="00CE5026"/>
    <w:rsid w:val="00CE6889"/>
    <w:rsid w:val="00CE7A75"/>
    <w:rsid w:val="00CF0B3B"/>
    <w:rsid w:val="00CF1B5E"/>
    <w:rsid w:val="00CF3510"/>
    <w:rsid w:val="00CF40DD"/>
    <w:rsid w:val="00CF44E3"/>
    <w:rsid w:val="00CF4C52"/>
    <w:rsid w:val="00CF6B2C"/>
    <w:rsid w:val="00CF6E39"/>
    <w:rsid w:val="00D008BA"/>
    <w:rsid w:val="00D01AAA"/>
    <w:rsid w:val="00D0252F"/>
    <w:rsid w:val="00D03672"/>
    <w:rsid w:val="00D03998"/>
    <w:rsid w:val="00D04C53"/>
    <w:rsid w:val="00D04E89"/>
    <w:rsid w:val="00D0531D"/>
    <w:rsid w:val="00D05AA9"/>
    <w:rsid w:val="00D06217"/>
    <w:rsid w:val="00D06641"/>
    <w:rsid w:val="00D06FCE"/>
    <w:rsid w:val="00D1117A"/>
    <w:rsid w:val="00D11C6B"/>
    <w:rsid w:val="00D1233B"/>
    <w:rsid w:val="00D128BB"/>
    <w:rsid w:val="00D12AA9"/>
    <w:rsid w:val="00D13245"/>
    <w:rsid w:val="00D14061"/>
    <w:rsid w:val="00D14178"/>
    <w:rsid w:val="00D162D3"/>
    <w:rsid w:val="00D16E2C"/>
    <w:rsid w:val="00D16E8D"/>
    <w:rsid w:val="00D170A1"/>
    <w:rsid w:val="00D1767E"/>
    <w:rsid w:val="00D17C51"/>
    <w:rsid w:val="00D17CF9"/>
    <w:rsid w:val="00D17F69"/>
    <w:rsid w:val="00D2068C"/>
    <w:rsid w:val="00D207FF"/>
    <w:rsid w:val="00D209CE"/>
    <w:rsid w:val="00D20AE4"/>
    <w:rsid w:val="00D20BEA"/>
    <w:rsid w:val="00D21A16"/>
    <w:rsid w:val="00D22039"/>
    <w:rsid w:val="00D223E5"/>
    <w:rsid w:val="00D22B0E"/>
    <w:rsid w:val="00D23DBE"/>
    <w:rsid w:val="00D241C7"/>
    <w:rsid w:val="00D25DF6"/>
    <w:rsid w:val="00D265BE"/>
    <w:rsid w:val="00D27124"/>
    <w:rsid w:val="00D3038E"/>
    <w:rsid w:val="00D34439"/>
    <w:rsid w:val="00D3450D"/>
    <w:rsid w:val="00D34585"/>
    <w:rsid w:val="00D349B2"/>
    <w:rsid w:val="00D34A56"/>
    <w:rsid w:val="00D34CD9"/>
    <w:rsid w:val="00D3554D"/>
    <w:rsid w:val="00D357C3"/>
    <w:rsid w:val="00D43000"/>
    <w:rsid w:val="00D437AC"/>
    <w:rsid w:val="00D46D9C"/>
    <w:rsid w:val="00D50F3C"/>
    <w:rsid w:val="00D510DF"/>
    <w:rsid w:val="00D51BD3"/>
    <w:rsid w:val="00D51EDC"/>
    <w:rsid w:val="00D54CD9"/>
    <w:rsid w:val="00D54DD2"/>
    <w:rsid w:val="00D55AE3"/>
    <w:rsid w:val="00D55CCD"/>
    <w:rsid w:val="00D55D8C"/>
    <w:rsid w:val="00D56D37"/>
    <w:rsid w:val="00D57C42"/>
    <w:rsid w:val="00D609FF"/>
    <w:rsid w:val="00D611A6"/>
    <w:rsid w:val="00D61A16"/>
    <w:rsid w:val="00D61C41"/>
    <w:rsid w:val="00D633C5"/>
    <w:rsid w:val="00D63F09"/>
    <w:rsid w:val="00D6425D"/>
    <w:rsid w:val="00D6593A"/>
    <w:rsid w:val="00D65AD0"/>
    <w:rsid w:val="00D65C19"/>
    <w:rsid w:val="00D66D86"/>
    <w:rsid w:val="00D7003B"/>
    <w:rsid w:val="00D72AA8"/>
    <w:rsid w:val="00D73E0C"/>
    <w:rsid w:val="00D74A25"/>
    <w:rsid w:val="00D75747"/>
    <w:rsid w:val="00D777F9"/>
    <w:rsid w:val="00D802A3"/>
    <w:rsid w:val="00D8389A"/>
    <w:rsid w:val="00D84FEC"/>
    <w:rsid w:val="00D856E7"/>
    <w:rsid w:val="00D85732"/>
    <w:rsid w:val="00D8573E"/>
    <w:rsid w:val="00D85B84"/>
    <w:rsid w:val="00D86D33"/>
    <w:rsid w:val="00D87717"/>
    <w:rsid w:val="00D92479"/>
    <w:rsid w:val="00D938D7"/>
    <w:rsid w:val="00D945F7"/>
    <w:rsid w:val="00D94A14"/>
    <w:rsid w:val="00D95290"/>
    <w:rsid w:val="00D9758C"/>
    <w:rsid w:val="00DA038D"/>
    <w:rsid w:val="00DA24EA"/>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38F"/>
    <w:rsid w:val="00DC279A"/>
    <w:rsid w:val="00DC29B1"/>
    <w:rsid w:val="00DC31CA"/>
    <w:rsid w:val="00DC38ED"/>
    <w:rsid w:val="00DC3F44"/>
    <w:rsid w:val="00DC426B"/>
    <w:rsid w:val="00DC4382"/>
    <w:rsid w:val="00DC548F"/>
    <w:rsid w:val="00DC5DF1"/>
    <w:rsid w:val="00DC756D"/>
    <w:rsid w:val="00DD0337"/>
    <w:rsid w:val="00DD0DAA"/>
    <w:rsid w:val="00DD1230"/>
    <w:rsid w:val="00DD206C"/>
    <w:rsid w:val="00DD271C"/>
    <w:rsid w:val="00DD3C4E"/>
    <w:rsid w:val="00DD3D6B"/>
    <w:rsid w:val="00DD4151"/>
    <w:rsid w:val="00DD449B"/>
    <w:rsid w:val="00DD48CE"/>
    <w:rsid w:val="00DD4B99"/>
    <w:rsid w:val="00DE09D4"/>
    <w:rsid w:val="00DE1810"/>
    <w:rsid w:val="00DE334C"/>
    <w:rsid w:val="00DE33E8"/>
    <w:rsid w:val="00DE45B4"/>
    <w:rsid w:val="00DE48E6"/>
    <w:rsid w:val="00DE4E64"/>
    <w:rsid w:val="00DE4F95"/>
    <w:rsid w:val="00DE54CA"/>
    <w:rsid w:val="00DE6ACD"/>
    <w:rsid w:val="00DE7A2D"/>
    <w:rsid w:val="00DF0CBE"/>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4E84"/>
    <w:rsid w:val="00E250FF"/>
    <w:rsid w:val="00E25E57"/>
    <w:rsid w:val="00E26262"/>
    <w:rsid w:val="00E27E5A"/>
    <w:rsid w:val="00E27F64"/>
    <w:rsid w:val="00E30102"/>
    <w:rsid w:val="00E31749"/>
    <w:rsid w:val="00E31E71"/>
    <w:rsid w:val="00E32CDD"/>
    <w:rsid w:val="00E32EAD"/>
    <w:rsid w:val="00E32EE7"/>
    <w:rsid w:val="00E336C6"/>
    <w:rsid w:val="00E33C60"/>
    <w:rsid w:val="00E35D8D"/>
    <w:rsid w:val="00E37122"/>
    <w:rsid w:val="00E37539"/>
    <w:rsid w:val="00E3775D"/>
    <w:rsid w:val="00E37A8A"/>
    <w:rsid w:val="00E4303E"/>
    <w:rsid w:val="00E4652D"/>
    <w:rsid w:val="00E469D0"/>
    <w:rsid w:val="00E46B73"/>
    <w:rsid w:val="00E505BD"/>
    <w:rsid w:val="00E51C27"/>
    <w:rsid w:val="00E52EE3"/>
    <w:rsid w:val="00E53AD0"/>
    <w:rsid w:val="00E544D6"/>
    <w:rsid w:val="00E545D3"/>
    <w:rsid w:val="00E54675"/>
    <w:rsid w:val="00E54FAC"/>
    <w:rsid w:val="00E558C5"/>
    <w:rsid w:val="00E55C07"/>
    <w:rsid w:val="00E55FF5"/>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430D"/>
    <w:rsid w:val="00E74750"/>
    <w:rsid w:val="00E74989"/>
    <w:rsid w:val="00E80FF4"/>
    <w:rsid w:val="00E8155F"/>
    <w:rsid w:val="00E82061"/>
    <w:rsid w:val="00E82C39"/>
    <w:rsid w:val="00E8523E"/>
    <w:rsid w:val="00E90341"/>
    <w:rsid w:val="00E90FC6"/>
    <w:rsid w:val="00E90FFD"/>
    <w:rsid w:val="00E915E1"/>
    <w:rsid w:val="00E91FD2"/>
    <w:rsid w:val="00E925BB"/>
    <w:rsid w:val="00E92C49"/>
    <w:rsid w:val="00E935AF"/>
    <w:rsid w:val="00E93EFA"/>
    <w:rsid w:val="00E95508"/>
    <w:rsid w:val="00E956E7"/>
    <w:rsid w:val="00E964DF"/>
    <w:rsid w:val="00E97CDF"/>
    <w:rsid w:val="00EA1661"/>
    <w:rsid w:val="00EA197F"/>
    <w:rsid w:val="00EA2B69"/>
    <w:rsid w:val="00EA3C74"/>
    <w:rsid w:val="00EA408A"/>
    <w:rsid w:val="00EA45ED"/>
    <w:rsid w:val="00EA5456"/>
    <w:rsid w:val="00EA599C"/>
    <w:rsid w:val="00EA7EEB"/>
    <w:rsid w:val="00EB0F7F"/>
    <w:rsid w:val="00EB32FE"/>
    <w:rsid w:val="00EB40FA"/>
    <w:rsid w:val="00EB41B2"/>
    <w:rsid w:val="00EB599A"/>
    <w:rsid w:val="00EB5A36"/>
    <w:rsid w:val="00EB63B2"/>
    <w:rsid w:val="00EB77DC"/>
    <w:rsid w:val="00EC0AD8"/>
    <w:rsid w:val="00EC22E1"/>
    <w:rsid w:val="00EC23B7"/>
    <w:rsid w:val="00EC380A"/>
    <w:rsid w:val="00EC394B"/>
    <w:rsid w:val="00EC420B"/>
    <w:rsid w:val="00EC4A00"/>
    <w:rsid w:val="00EC4DD5"/>
    <w:rsid w:val="00EC6A50"/>
    <w:rsid w:val="00EC6AA2"/>
    <w:rsid w:val="00EC74BB"/>
    <w:rsid w:val="00EC7786"/>
    <w:rsid w:val="00EC7D02"/>
    <w:rsid w:val="00ED0867"/>
    <w:rsid w:val="00ED1D8A"/>
    <w:rsid w:val="00ED2431"/>
    <w:rsid w:val="00ED2EB0"/>
    <w:rsid w:val="00ED3AC8"/>
    <w:rsid w:val="00ED4DFC"/>
    <w:rsid w:val="00ED5675"/>
    <w:rsid w:val="00ED56A9"/>
    <w:rsid w:val="00ED5FD4"/>
    <w:rsid w:val="00EE0B30"/>
    <w:rsid w:val="00EE0D70"/>
    <w:rsid w:val="00EE0EB2"/>
    <w:rsid w:val="00EE19BF"/>
    <w:rsid w:val="00EE2907"/>
    <w:rsid w:val="00EE330B"/>
    <w:rsid w:val="00EE35CC"/>
    <w:rsid w:val="00EE501D"/>
    <w:rsid w:val="00EE55FD"/>
    <w:rsid w:val="00EE5E74"/>
    <w:rsid w:val="00EE6A7E"/>
    <w:rsid w:val="00EE7000"/>
    <w:rsid w:val="00EE70B3"/>
    <w:rsid w:val="00EF09CC"/>
    <w:rsid w:val="00EF3B16"/>
    <w:rsid w:val="00EF3C76"/>
    <w:rsid w:val="00EF451D"/>
    <w:rsid w:val="00EF49E6"/>
    <w:rsid w:val="00EF4D69"/>
    <w:rsid w:val="00EF5FFD"/>
    <w:rsid w:val="00EF7A50"/>
    <w:rsid w:val="00F00296"/>
    <w:rsid w:val="00F01393"/>
    <w:rsid w:val="00F03349"/>
    <w:rsid w:val="00F03362"/>
    <w:rsid w:val="00F044D9"/>
    <w:rsid w:val="00F04A4F"/>
    <w:rsid w:val="00F04CDF"/>
    <w:rsid w:val="00F055ED"/>
    <w:rsid w:val="00F068F7"/>
    <w:rsid w:val="00F069EA"/>
    <w:rsid w:val="00F06A87"/>
    <w:rsid w:val="00F06C5B"/>
    <w:rsid w:val="00F06D2C"/>
    <w:rsid w:val="00F07206"/>
    <w:rsid w:val="00F11CD0"/>
    <w:rsid w:val="00F13166"/>
    <w:rsid w:val="00F141AC"/>
    <w:rsid w:val="00F15C06"/>
    <w:rsid w:val="00F1680F"/>
    <w:rsid w:val="00F168DF"/>
    <w:rsid w:val="00F16C6E"/>
    <w:rsid w:val="00F17A2B"/>
    <w:rsid w:val="00F17B26"/>
    <w:rsid w:val="00F20675"/>
    <w:rsid w:val="00F21390"/>
    <w:rsid w:val="00F23630"/>
    <w:rsid w:val="00F23706"/>
    <w:rsid w:val="00F2460E"/>
    <w:rsid w:val="00F24B8E"/>
    <w:rsid w:val="00F25370"/>
    <w:rsid w:val="00F25CD9"/>
    <w:rsid w:val="00F26E80"/>
    <w:rsid w:val="00F26E9A"/>
    <w:rsid w:val="00F273D0"/>
    <w:rsid w:val="00F27DFD"/>
    <w:rsid w:val="00F3009B"/>
    <w:rsid w:val="00F3094F"/>
    <w:rsid w:val="00F30B0A"/>
    <w:rsid w:val="00F30E2A"/>
    <w:rsid w:val="00F31058"/>
    <w:rsid w:val="00F319B0"/>
    <w:rsid w:val="00F319E5"/>
    <w:rsid w:val="00F33A49"/>
    <w:rsid w:val="00F33B7A"/>
    <w:rsid w:val="00F34184"/>
    <w:rsid w:val="00F35653"/>
    <w:rsid w:val="00F374DA"/>
    <w:rsid w:val="00F37E79"/>
    <w:rsid w:val="00F402B5"/>
    <w:rsid w:val="00F40E86"/>
    <w:rsid w:val="00F41704"/>
    <w:rsid w:val="00F42D2A"/>
    <w:rsid w:val="00F43187"/>
    <w:rsid w:val="00F444F8"/>
    <w:rsid w:val="00F44F29"/>
    <w:rsid w:val="00F450CE"/>
    <w:rsid w:val="00F45C42"/>
    <w:rsid w:val="00F50000"/>
    <w:rsid w:val="00F508AF"/>
    <w:rsid w:val="00F50CCE"/>
    <w:rsid w:val="00F510A4"/>
    <w:rsid w:val="00F54877"/>
    <w:rsid w:val="00F54EFC"/>
    <w:rsid w:val="00F55FBD"/>
    <w:rsid w:val="00F56627"/>
    <w:rsid w:val="00F57851"/>
    <w:rsid w:val="00F57AE5"/>
    <w:rsid w:val="00F57E75"/>
    <w:rsid w:val="00F600A1"/>
    <w:rsid w:val="00F60174"/>
    <w:rsid w:val="00F6054A"/>
    <w:rsid w:val="00F60CA6"/>
    <w:rsid w:val="00F6130F"/>
    <w:rsid w:val="00F61D5C"/>
    <w:rsid w:val="00F61E3D"/>
    <w:rsid w:val="00F63A0A"/>
    <w:rsid w:val="00F64A48"/>
    <w:rsid w:val="00F65083"/>
    <w:rsid w:val="00F65FEC"/>
    <w:rsid w:val="00F66129"/>
    <w:rsid w:val="00F6663F"/>
    <w:rsid w:val="00F707CF"/>
    <w:rsid w:val="00F708C5"/>
    <w:rsid w:val="00F71C0E"/>
    <w:rsid w:val="00F71E3B"/>
    <w:rsid w:val="00F73B39"/>
    <w:rsid w:val="00F7598C"/>
    <w:rsid w:val="00F76330"/>
    <w:rsid w:val="00F7749F"/>
    <w:rsid w:val="00F77C40"/>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A73"/>
    <w:rsid w:val="00F90F41"/>
    <w:rsid w:val="00F92A00"/>
    <w:rsid w:val="00F92A70"/>
    <w:rsid w:val="00F94B76"/>
    <w:rsid w:val="00F94FE7"/>
    <w:rsid w:val="00F968B0"/>
    <w:rsid w:val="00F97929"/>
    <w:rsid w:val="00FA117A"/>
    <w:rsid w:val="00FA1ACB"/>
    <w:rsid w:val="00FA1B20"/>
    <w:rsid w:val="00FA1E16"/>
    <w:rsid w:val="00FA2684"/>
    <w:rsid w:val="00FA2950"/>
    <w:rsid w:val="00FA361B"/>
    <w:rsid w:val="00FA3881"/>
    <w:rsid w:val="00FA3E29"/>
    <w:rsid w:val="00FA52A7"/>
    <w:rsid w:val="00FA64D0"/>
    <w:rsid w:val="00FB0758"/>
    <w:rsid w:val="00FB1150"/>
    <w:rsid w:val="00FB47CF"/>
    <w:rsid w:val="00FB69B5"/>
    <w:rsid w:val="00FC256E"/>
    <w:rsid w:val="00FC301A"/>
    <w:rsid w:val="00FC30C6"/>
    <w:rsid w:val="00FC3D85"/>
    <w:rsid w:val="00FC5AB8"/>
    <w:rsid w:val="00FC62FE"/>
    <w:rsid w:val="00FC6930"/>
    <w:rsid w:val="00FC7233"/>
    <w:rsid w:val="00FD4747"/>
    <w:rsid w:val="00FD4B9E"/>
    <w:rsid w:val="00FD567B"/>
    <w:rsid w:val="00FD5C9D"/>
    <w:rsid w:val="00FD67C8"/>
    <w:rsid w:val="00FE166E"/>
    <w:rsid w:val="00FE237F"/>
    <w:rsid w:val="00FE36F6"/>
    <w:rsid w:val="00FE3E0A"/>
    <w:rsid w:val="00FE43BA"/>
    <w:rsid w:val="00FE43D9"/>
    <w:rsid w:val="00FE4AC1"/>
    <w:rsid w:val="00FE51A5"/>
    <w:rsid w:val="00FE78EF"/>
    <w:rsid w:val="00FF16FC"/>
    <w:rsid w:val="00FF1FE3"/>
    <w:rsid w:val="00FF24E6"/>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6A0D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6A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05554423">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5920487">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87426115">
      <w:bodyDiv w:val="1"/>
      <w:marLeft w:val="0"/>
      <w:marRight w:val="0"/>
      <w:marTop w:val="0"/>
      <w:marBottom w:val="0"/>
      <w:divBdr>
        <w:top w:val="none" w:sz="0" w:space="0" w:color="auto"/>
        <w:left w:val="none" w:sz="0" w:space="0" w:color="auto"/>
        <w:bottom w:val="none" w:sz="0" w:space="0" w:color="auto"/>
        <w:right w:val="none" w:sz="0" w:space="0" w:color="auto"/>
      </w:divBdr>
    </w:div>
    <w:div w:id="614755472">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8828583">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09076618">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08186315">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5D54-C9DF-4BA2-98FD-E9E5BE02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4483</Words>
  <Characters>26902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d.bartosik</cp:lastModifiedBy>
  <cp:revision>2</cp:revision>
  <cp:lastPrinted>2022-05-09T07:02:00Z</cp:lastPrinted>
  <dcterms:created xsi:type="dcterms:W3CDTF">2022-07-11T07:00:00Z</dcterms:created>
  <dcterms:modified xsi:type="dcterms:W3CDTF">2022-07-11T07:00:00Z</dcterms:modified>
  <dc:language>pl-PL</dc:language>
</cp:coreProperties>
</file>